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62" w:rsidRDefault="001C3B62">
      <w:pPr>
        <w:pStyle w:val="GvdeMetni"/>
        <w:spacing w:before="138"/>
        <w:ind w:left="0"/>
        <w:rPr>
          <w:b/>
          <w:sz w:val="32"/>
        </w:rPr>
      </w:pPr>
    </w:p>
    <w:p w:rsidR="00173FC5" w:rsidRDefault="00173FC5" w:rsidP="00656A9B">
      <w:pPr>
        <w:pStyle w:val="Balk1"/>
        <w:spacing w:before="71"/>
        <w:ind w:left="13094" w:right="1"/>
        <w:jc w:val="left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1974B15B" wp14:editId="2CC4BCF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10084435" cy="69526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443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4435" h="6952615">
                              <a:moveTo>
                                <a:pt x="10084308" y="0"/>
                              </a:moveTo>
                              <a:lnTo>
                                <a:pt x="10066020" y="0"/>
                              </a:lnTo>
                              <a:lnTo>
                                <a:pt x="10066020" y="18288"/>
                              </a:lnTo>
                              <a:lnTo>
                                <a:pt x="10066020" y="65532"/>
                              </a:lnTo>
                              <a:lnTo>
                                <a:pt x="10066020" y="6886956"/>
                              </a:lnTo>
                              <a:lnTo>
                                <a:pt x="10066020" y="6934200"/>
                              </a:lnTo>
                              <a:lnTo>
                                <a:pt x="10018776" y="6934200"/>
                              </a:lnTo>
                              <a:lnTo>
                                <a:pt x="65532" y="6934200"/>
                              </a:lnTo>
                              <a:lnTo>
                                <a:pt x="18288" y="6934200"/>
                              </a:lnTo>
                              <a:lnTo>
                                <a:pt x="18288" y="6886956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10018776" y="18288"/>
                              </a:lnTo>
                              <a:lnTo>
                                <a:pt x="10066020" y="18288"/>
                              </a:lnTo>
                              <a:lnTo>
                                <a:pt x="10066020" y="0"/>
                              </a:lnTo>
                              <a:lnTo>
                                <a:pt x="10018776" y="0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6952488"/>
                              </a:lnTo>
                              <a:lnTo>
                                <a:pt x="18288" y="6952488"/>
                              </a:lnTo>
                              <a:lnTo>
                                <a:pt x="10084308" y="6952488"/>
                              </a:lnTo>
                              <a:lnTo>
                                <a:pt x="10084308" y="6934200"/>
                              </a:lnTo>
                              <a:lnTo>
                                <a:pt x="10084295" y="6886956"/>
                              </a:lnTo>
                              <a:lnTo>
                                <a:pt x="10084295" y="65532"/>
                              </a:lnTo>
                              <a:lnTo>
                                <a:pt x="10084295" y="18288"/>
                              </a:lnTo>
                              <a:lnTo>
                                <a:pt x="1008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A9FCE" id="Graphic 4" o:spid="_x0000_s1026" style="position:absolute;margin-left:24pt;margin-top:24pt;width:794.05pt;height:547.4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84435,695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" path="m10084308,r-18288,l10066020,18288r,47244l10066020,6886956r,47244l10018776,6934200r-9953244,l18288,6934200r,-47244l18288,65532r,-47244l65532,18288r9953244,l10066020,18288r,-18288l10018776,,65532,,,,,12,,6952488r18288,l10084308,6952488r,-18288l10084295,6886956r,-6821424l10084295,18288,10084308,xe" fillcolor="black" stroked="f">
                <v:path arrowok="t"/>
                <w10:wrap anchorx="page" anchory="page"/>
              </v:shape>
            </w:pict>
          </mc:Fallback>
        </mc:AlternateContent>
      </w:r>
      <w:r w:rsidR="00656A9B">
        <w:rPr>
          <w:color w:val="C00000"/>
          <w:spacing w:val="-3"/>
        </w:rPr>
        <w:t>E</w:t>
      </w:r>
      <w:r>
        <w:rPr>
          <w:color w:val="C00000"/>
        </w:rPr>
        <w:t>K: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0"/>
        </w:rPr>
        <w:t>1</w:t>
      </w:r>
    </w:p>
    <w:p w:rsidR="00173FC5" w:rsidRDefault="00173FC5" w:rsidP="00173FC5">
      <w:pPr>
        <w:pStyle w:val="Balk1"/>
        <w:spacing w:before="71"/>
        <w:ind w:left="1309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606A5160" wp14:editId="69C0AA03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10084435" cy="6952615"/>
                <wp:effectExtent l="0" t="0" r="0" b="0"/>
                <wp:wrapNone/>
                <wp:docPr id="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443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4435" h="6952615">
                              <a:moveTo>
                                <a:pt x="10084308" y="0"/>
                              </a:moveTo>
                              <a:lnTo>
                                <a:pt x="10066020" y="0"/>
                              </a:lnTo>
                              <a:lnTo>
                                <a:pt x="10066020" y="18288"/>
                              </a:lnTo>
                              <a:lnTo>
                                <a:pt x="10066020" y="65532"/>
                              </a:lnTo>
                              <a:lnTo>
                                <a:pt x="10066020" y="6886956"/>
                              </a:lnTo>
                              <a:lnTo>
                                <a:pt x="10066020" y="6934200"/>
                              </a:lnTo>
                              <a:lnTo>
                                <a:pt x="10018776" y="6934200"/>
                              </a:lnTo>
                              <a:lnTo>
                                <a:pt x="65532" y="6934200"/>
                              </a:lnTo>
                              <a:lnTo>
                                <a:pt x="18288" y="6934200"/>
                              </a:lnTo>
                              <a:lnTo>
                                <a:pt x="18288" y="6886956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10018776" y="18288"/>
                              </a:lnTo>
                              <a:lnTo>
                                <a:pt x="10066020" y="18288"/>
                              </a:lnTo>
                              <a:lnTo>
                                <a:pt x="10066020" y="0"/>
                              </a:lnTo>
                              <a:lnTo>
                                <a:pt x="10018776" y="0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6952488"/>
                              </a:lnTo>
                              <a:lnTo>
                                <a:pt x="18288" y="6952488"/>
                              </a:lnTo>
                              <a:lnTo>
                                <a:pt x="10084308" y="6952488"/>
                              </a:lnTo>
                              <a:lnTo>
                                <a:pt x="10084308" y="6934200"/>
                              </a:lnTo>
                              <a:lnTo>
                                <a:pt x="10084295" y="6886956"/>
                              </a:lnTo>
                              <a:lnTo>
                                <a:pt x="10084295" y="65532"/>
                              </a:lnTo>
                              <a:lnTo>
                                <a:pt x="10084295" y="18288"/>
                              </a:lnTo>
                              <a:lnTo>
                                <a:pt x="1008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13A5C" id="Graphic 5" o:spid="_x0000_s1026" style="position:absolute;margin-left:24pt;margin-top:24pt;width:794.05pt;height:547.4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84435,695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" path="m10084308,r-18288,l10066020,18288r,47244l10066020,6886956r,47244l10018776,6934200r-9953244,l18288,6934200r,-47244l18288,65532r,-47244l65532,18288r9953244,l10066020,18288r,-18288l10018776,,65532,,,,,12,,6952488r18288,l10084308,6952488r,-18288l10084295,6886956r,-6821424l10084295,18288,10084308,xe" fillcolor="black" stroked="f">
                <v:path arrowok="t"/>
                <w10:wrap anchorx="page" anchory="page"/>
              </v:shape>
            </w:pict>
          </mc:Fallback>
        </mc:AlternateContent>
      </w:r>
    </w:p>
    <w:p w:rsidR="001C3B62" w:rsidRDefault="006B1BFE">
      <w:pPr>
        <w:spacing w:before="28"/>
        <w:ind w:left="164"/>
        <w:jc w:val="center"/>
        <w:rPr>
          <w:b/>
          <w:sz w:val="32"/>
        </w:rPr>
      </w:pPr>
      <w:r>
        <w:rPr>
          <w:b/>
          <w:color w:val="C00000"/>
          <w:sz w:val="32"/>
        </w:rPr>
        <w:t>HASSAS</w:t>
      </w:r>
      <w:r>
        <w:rPr>
          <w:b/>
          <w:color w:val="C00000"/>
          <w:spacing w:val="-12"/>
          <w:sz w:val="32"/>
        </w:rPr>
        <w:t xml:space="preserve"> </w:t>
      </w:r>
      <w:r>
        <w:rPr>
          <w:b/>
          <w:color w:val="C00000"/>
          <w:sz w:val="32"/>
        </w:rPr>
        <w:t>GÖREV</w:t>
      </w:r>
      <w:r>
        <w:rPr>
          <w:b/>
          <w:color w:val="C00000"/>
          <w:spacing w:val="-13"/>
          <w:sz w:val="32"/>
        </w:rPr>
        <w:t xml:space="preserve"> </w:t>
      </w:r>
      <w:r>
        <w:rPr>
          <w:b/>
          <w:color w:val="C00000"/>
          <w:sz w:val="32"/>
        </w:rPr>
        <w:t>TESPİT</w:t>
      </w:r>
      <w:r>
        <w:rPr>
          <w:b/>
          <w:color w:val="C00000"/>
          <w:spacing w:val="-11"/>
          <w:sz w:val="32"/>
        </w:rPr>
        <w:t xml:space="preserve"> </w:t>
      </w:r>
      <w:r>
        <w:rPr>
          <w:b/>
          <w:color w:val="C00000"/>
          <w:spacing w:val="-4"/>
          <w:sz w:val="32"/>
        </w:rPr>
        <w:t>FORMU</w:t>
      </w:r>
    </w:p>
    <w:p w:rsidR="001C3B62" w:rsidRDefault="001C3B62">
      <w:pPr>
        <w:pStyle w:val="GvdeMetni"/>
        <w:spacing w:before="20"/>
        <w:ind w:left="0"/>
        <w:rPr>
          <w:b/>
          <w:sz w:val="20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992"/>
        <w:gridCol w:w="4678"/>
        <w:gridCol w:w="3969"/>
      </w:tblGrid>
      <w:tr w:rsidR="001C3B62" w:rsidTr="00A8680B">
        <w:trPr>
          <w:trHeight w:val="292"/>
        </w:trPr>
        <w:tc>
          <w:tcPr>
            <w:tcW w:w="15593" w:type="dxa"/>
            <w:gridSpan w:val="6"/>
          </w:tcPr>
          <w:p w:rsidR="001C3B62" w:rsidRDefault="006B1BFE" w:rsidP="001B721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HARCAMA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BİRİMİ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r w:rsidR="006716B0">
              <w:rPr>
                <w:b/>
                <w:spacing w:val="-10"/>
                <w:sz w:val="24"/>
              </w:rPr>
              <w:t xml:space="preserve"> </w:t>
            </w:r>
            <w:r w:rsidR="001B721C">
              <w:rPr>
                <w:b/>
                <w:spacing w:val="-10"/>
                <w:sz w:val="24"/>
              </w:rPr>
              <w:t>Personel</w:t>
            </w:r>
            <w:proofErr w:type="gramEnd"/>
            <w:r w:rsidR="001B721C">
              <w:rPr>
                <w:b/>
                <w:spacing w:val="-10"/>
                <w:sz w:val="24"/>
              </w:rPr>
              <w:t xml:space="preserve"> Daire Başkanlığı</w:t>
            </w:r>
          </w:p>
        </w:tc>
      </w:tr>
      <w:tr w:rsidR="001C3B62" w:rsidTr="00A8680B">
        <w:trPr>
          <w:trHeight w:val="275"/>
        </w:trPr>
        <w:tc>
          <w:tcPr>
            <w:tcW w:w="15593" w:type="dxa"/>
            <w:gridSpan w:val="6"/>
          </w:tcPr>
          <w:p w:rsidR="001C3B62" w:rsidRDefault="006B1BFE" w:rsidP="001B721C">
            <w:pPr>
              <w:pStyle w:val="TableParagraph"/>
              <w:tabs>
                <w:tab w:val="left" w:pos="2368"/>
              </w:tabs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ALT BİRİM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pacing w:val="-10"/>
                <w:sz w:val="24"/>
              </w:rPr>
              <w:t>*</w:t>
            </w:r>
            <w:r>
              <w:rPr>
                <w:b/>
                <w:color w:val="C00000"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  <w:r w:rsidR="006716B0">
              <w:rPr>
                <w:b/>
                <w:spacing w:val="-10"/>
                <w:sz w:val="24"/>
              </w:rPr>
              <w:t xml:space="preserve"> </w:t>
            </w:r>
            <w:r w:rsidR="001B721C">
              <w:rPr>
                <w:b/>
                <w:spacing w:val="-10"/>
                <w:sz w:val="24"/>
              </w:rPr>
              <w:t>Hizmet İçi Eğitim ve Görevlendirmeler Şube Müdürlüğü</w:t>
            </w:r>
          </w:p>
        </w:tc>
      </w:tr>
      <w:tr w:rsidR="00025C94" w:rsidTr="000F02B2">
        <w:trPr>
          <w:trHeight w:val="606"/>
        </w:trPr>
        <w:tc>
          <w:tcPr>
            <w:tcW w:w="709" w:type="dxa"/>
          </w:tcPr>
          <w:p w:rsidR="001C3B62" w:rsidRDefault="006B1BFE">
            <w:pPr>
              <w:pStyle w:val="TableParagraph"/>
              <w:spacing w:before="153"/>
              <w:ind w:left="237" w:hanging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Sıra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2552" w:type="dxa"/>
          </w:tcPr>
          <w:p w:rsidR="001C3B62" w:rsidRDefault="001C3B62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1C3B62" w:rsidRDefault="006B1BFE" w:rsidP="00DA23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Hizmetin/Görevin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2693" w:type="dxa"/>
          </w:tcPr>
          <w:p w:rsidR="001C3B62" w:rsidRDefault="001C3B62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1C3B62" w:rsidRDefault="006B1BF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Riskler</w:t>
            </w:r>
          </w:p>
        </w:tc>
        <w:tc>
          <w:tcPr>
            <w:tcW w:w="992" w:type="dxa"/>
          </w:tcPr>
          <w:p w:rsidR="001C3B62" w:rsidRDefault="001C3B62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1C3B62" w:rsidRDefault="006B1BFE" w:rsidP="00302AA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Risk </w:t>
            </w:r>
            <w:r>
              <w:rPr>
                <w:b/>
                <w:spacing w:val="-2"/>
                <w:sz w:val="24"/>
              </w:rPr>
              <w:t>Düze</w:t>
            </w:r>
            <w:r w:rsidR="00302AAC"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color w:val="C00000"/>
                <w:spacing w:val="-2"/>
                <w:sz w:val="24"/>
              </w:rPr>
              <w:t>**</w:t>
            </w:r>
          </w:p>
        </w:tc>
        <w:tc>
          <w:tcPr>
            <w:tcW w:w="4678" w:type="dxa"/>
          </w:tcPr>
          <w:p w:rsidR="001C3B62" w:rsidRDefault="001C3B62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1C3B62" w:rsidRDefault="006B1BFE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Kontroller/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Tedbirler</w:t>
            </w:r>
          </w:p>
        </w:tc>
        <w:tc>
          <w:tcPr>
            <w:tcW w:w="3969" w:type="dxa"/>
          </w:tcPr>
          <w:p w:rsidR="001C3B62" w:rsidRDefault="006B1BFE">
            <w:pPr>
              <w:pStyle w:val="TableParagraph"/>
              <w:spacing w:before="13" w:line="270" w:lineRule="atLeast"/>
              <w:ind w:left="140" w:right="11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Görevi Yürütecek Personelde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Aranacak </w:t>
            </w:r>
            <w:r>
              <w:rPr>
                <w:b/>
                <w:spacing w:val="-2"/>
                <w:sz w:val="24"/>
              </w:rPr>
              <w:t>Kriterler</w:t>
            </w:r>
          </w:p>
        </w:tc>
      </w:tr>
      <w:tr w:rsidR="00025C94" w:rsidTr="000F02B2">
        <w:trPr>
          <w:trHeight w:val="292"/>
        </w:trPr>
        <w:tc>
          <w:tcPr>
            <w:tcW w:w="709" w:type="dxa"/>
          </w:tcPr>
          <w:p w:rsidR="00D76EB6" w:rsidRDefault="00D76EB6" w:rsidP="0067216F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D76EB6" w:rsidRDefault="00D76EB6" w:rsidP="0067216F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D76EB6" w:rsidRDefault="00D76EB6" w:rsidP="0067216F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D76EB6" w:rsidRDefault="00D76EB6" w:rsidP="0067216F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67216F" w:rsidRDefault="0067216F" w:rsidP="0067216F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6F" w:rsidRDefault="0067216F" w:rsidP="0067216F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7216F" w:rsidRDefault="0067216F" w:rsidP="0067216F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67216F" w:rsidRDefault="0067216F" w:rsidP="0067216F">
            <w:pPr>
              <w:pStyle w:val="TableParagraph"/>
              <w:spacing w:before="40"/>
              <w:rPr>
                <w:rFonts w:ascii="Arial"/>
                <w:b/>
                <w:sz w:val="24"/>
              </w:rPr>
            </w:pPr>
          </w:p>
          <w:p w:rsidR="0067216F" w:rsidRDefault="0067216F" w:rsidP="00D76EB6">
            <w:pPr>
              <w:pStyle w:val="TableParagraph"/>
              <w:ind w:left="107"/>
            </w:pPr>
            <w:r>
              <w:rPr>
                <w:spacing w:val="-2"/>
                <w:sz w:val="24"/>
              </w:rPr>
              <w:t>Görevlendirme</w:t>
            </w:r>
            <w:r w:rsidR="00D76EB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</w:rPr>
              <w:t>İşlemleri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6F" w:rsidRDefault="0067216F" w:rsidP="0067216F">
            <w:pPr>
              <w:pStyle w:val="TableParagraph"/>
              <w:spacing w:line="252" w:lineRule="exact"/>
              <w:ind w:left="107"/>
            </w:pPr>
          </w:p>
          <w:p w:rsidR="0067216F" w:rsidRDefault="0067216F" w:rsidP="0067216F">
            <w:pPr>
              <w:pStyle w:val="TableParagraph"/>
              <w:spacing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67216F" w:rsidRDefault="0067216F" w:rsidP="0067216F">
            <w:pPr>
              <w:pStyle w:val="TableParagraph"/>
              <w:spacing w:line="252" w:lineRule="exact"/>
              <w:ind w:left="107"/>
            </w:pPr>
            <w:r>
              <w:t>-Kamu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zararı,</w:t>
            </w:r>
          </w:p>
          <w:p w:rsidR="0067216F" w:rsidRDefault="0067216F" w:rsidP="0067216F">
            <w:pPr>
              <w:pStyle w:val="TableParagraph"/>
              <w:spacing w:line="249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67216F" w:rsidRDefault="0067216F" w:rsidP="0067216F">
            <w:pPr>
              <w:pStyle w:val="TableParagraph"/>
              <w:spacing w:before="1"/>
              <w:ind w:left="107"/>
            </w:pPr>
            <w:r>
              <w:t>-Eğitim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Öğretimin </w:t>
            </w:r>
            <w:r>
              <w:rPr>
                <w:spacing w:val="-2"/>
              </w:rPr>
              <w:t>aksaması,</w:t>
            </w:r>
          </w:p>
          <w:p w:rsidR="0067216F" w:rsidRDefault="0067216F" w:rsidP="0067216F">
            <w:pPr>
              <w:pStyle w:val="TableParagraph"/>
              <w:spacing w:before="1"/>
              <w:ind w:left="107"/>
            </w:pPr>
            <w:r>
              <w:t>-Mali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kaybı,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6F" w:rsidRDefault="0067216F" w:rsidP="0067216F">
            <w:pPr>
              <w:pStyle w:val="TableParagraph"/>
              <w:rPr>
                <w:rFonts w:ascii="Arial"/>
                <w:b/>
              </w:rPr>
            </w:pPr>
          </w:p>
          <w:p w:rsidR="0067216F" w:rsidRDefault="0067216F" w:rsidP="0067216F">
            <w:pPr>
              <w:pStyle w:val="TableParagraph"/>
              <w:rPr>
                <w:rFonts w:ascii="Arial"/>
                <w:b/>
              </w:rPr>
            </w:pPr>
          </w:p>
          <w:p w:rsidR="0067216F" w:rsidRDefault="0067216F" w:rsidP="0067216F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67216F" w:rsidRDefault="0067216F" w:rsidP="0067216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Yüksek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6F" w:rsidRDefault="0067216F" w:rsidP="0067216F">
            <w:pPr>
              <w:pStyle w:val="TableParagraph"/>
              <w:ind w:left="108" w:right="92"/>
              <w:jc w:val="both"/>
            </w:pPr>
            <w:r>
              <w:t xml:space="preserve">Mevzuatı gereğince birimlerden gelen öğretim elemanlarının </w:t>
            </w:r>
            <w:r w:rsidRPr="0067216F">
              <w:rPr>
                <w:b/>
              </w:rPr>
              <w:t>yurt içi ve yurt dışı</w:t>
            </w:r>
            <w:r>
              <w:t xml:space="preserve"> görevlendirme teklifleri ile idari personelin yurt içi görevlendirmelerinin kontrol edilmesi, eksik ya da hatalı evrakların düzeltilmesi, UBYS sistemi üzerinden görevlendirme onayının hazırlanması, kontrol </w:t>
            </w:r>
            <w:proofErr w:type="gramStart"/>
            <w:r>
              <w:t>ve</w:t>
            </w:r>
            <w:r>
              <w:rPr>
                <w:spacing w:val="73"/>
              </w:rPr>
              <w:t xml:space="preserve">  </w:t>
            </w:r>
            <w:r>
              <w:rPr>
                <w:spacing w:val="-2"/>
              </w:rPr>
              <w:t>takip</w:t>
            </w:r>
            <w:proofErr w:type="gramEnd"/>
            <w:r>
              <w:rPr>
                <w:spacing w:val="-2"/>
              </w:rPr>
              <w:t xml:space="preserve"> edilmesi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67216F" w:rsidRDefault="0067216F" w:rsidP="0067216F">
            <w:pPr>
              <w:pStyle w:val="TableParagraph"/>
              <w:ind w:left="109" w:right="113"/>
            </w:pPr>
            <w:r>
              <w:t>-Görevle ilgili mevzuat bilgisine sahip</w:t>
            </w:r>
            <w:r>
              <w:rPr>
                <w:spacing w:val="-12"/>
              </w:rPr>
              <w:t xml:space="preserve"> </w:t>
            </w:r>
            <w:r>
              <w:t>olmak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yasal</w:t>
            </w:r>
            <w:r>
              <w:rPr>
                <w:spacing w:val="-8"/>
              </w:rPr>
              <w:t xml:space="preserve"> </w:t>
            </w:r>
            <w:r>
              <w:t>değişiklikleri takip etmek,</w:t>
            </w:r>
          </w:p>
          <w:p w:rsidR="0067216F" w:rsidRDefault="0067216F" w:rsidP="0067216F">
            <w:pPr>
              <w:pStyle w:val="TableParagraph"/>
              <w:spacing w:line="252" w:lineRule="exact"/>
              <w:ind w:left="109"/>
            </w:pPr>
            <w:r>
              <w:t>-Mesleki</w:t>
            </w:r>
            <w:r>
              <w:rPr>
                <w:spacing w:val="-3"/>
              </w:rPr>
              <w:t xml:space="preserve"> </w:t>
            </w:r>
            <w:r>
              <w:t>alanda</w:t>
            </w:r>
            <w:r>
              <w:rPr>
                <w:spacing w:val="-5"/>
              </w:rPr>
              <w:t xml:space="preserve"> </w:t>
            </w:r>
            <w:r>
              <w:t>tecrübeli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olmak,</w:t>
            </w:r>
          </w:p>
          <w:p w:rsidR="0067216F" w:rsidRDefault="0067216F" w:rsidP="0067216F">
            <w:pPr>
              <w:pStyle w:val="TableParagraph"/>
              <w:spacing w:line="252" w:lineRule="exact"/>
              <w:ind w:left="109"/>
            </w:pPr>
            <w:r>
              <w:t>-Dikkatli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özenli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olmak,</w:t>
            </w:r>
          </w:p>
          <w:p w:rsidR="0067216F" w:rsidRDefault="0067216F" w:rsidP="0067216F">
            <w:pPr>
              <w:pStyle w:val="TableParagraph"/>
              <w:ind w:left="109" w:right="113"/>
            </w:pPr>
            <w:r>
              <w:t>-UBYS</w:t>
            </w:r>
            <w:r>
              <w:rPr>
                <w:spacing w:val="-10"/>
              </w:rPr>
              <w:t xml:space="preserve"> </w:t>
            </w:r>
            <w:r>
              <w:t>sistemi</w:t>
            </w:r>
            <w:r>
              <w:rPr>
                <w:spacing w:val="-9"/>
              </w:rPr>
              <w:t xml:space="preserve"> </w:t>
            </w:r>
            <w:r>
              <w:t>hakkında</w:t>
            </w:r>
            <w:r>
              <w:rPr>
                <w:spacing w:val="-10"/>
              </w:rPr>
              <w:t xml:space="preserve"> </w:t>
            </w:r>
            <w:r>
              <w:t>bilgi</w:t>
            </w:r>
            <w:r>
              <w:rPr>
                <w:spacing w:val="-9"/>
              </w:rPr>
              <w:t xml:space="preserve"> </w:t>
            </w:r>
            <w:r>
              <w:t xml:space="preserve">sahibi </w:t>
            </w:r>
            <w:r>
              <w:rPr>
                <w:spacing w:val="-2"/>
              </w:rPr>
              <w:t>olmak,</w:t>
            </w:r>
          </w:p>
        </w:tc>
      </w:tr>
      <w:tr w:rsidR="00025C94" w:rsidTr="000F02B2">
        <w:trPr>
          <w:trHeight w:val="1969"/>
        </w:trPr>
        <w:tc>
          <w:tcPr>
            <w:tcW w:w="709" w:type="dxa"/>
          </w:tcPr>
          <w:p w:rsidR="00D76EB6" w:rsidRDefault="00D76EB6" w:rsidP="00A934E9">
            <w:pPr>
              <w:pStyle w:val="TableParagraph"/>
              <w:spacing w:line="255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D76EB6" w:rsidRDefault="00D76EB6" w:rsidP="00A934E9">
            <w:pPr>
              <w:pStyle w:val="TableParagraph"/>
              <w:spacing w:line="255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D76EB6" w:rsidRDefault="00D76EB6" w:rsidP="00A934E9">
            <w:pPr>
              <w:pStyle w:val="TableParagraph"/>
              <w:spacing w:line="255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A934E9" w:rsidRDefault="00A934E9" w:rsidP="00A934E9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E9" w:rsidRDefault="00A934E9" w:rsidP="00A934E9">
            <w:pPr>
              <w:pStyle w:val="TableParagraph"/>
              <w:rPr>
                <w:rFonts w:ascii="Arial"/>
                <w:b/>
              </w:rPr>
            </w:pPr>
          </w:p>
          <w:p w:rsidR="00A934E9" w:rsidRDefault="00A934E9" w:rsidP="00A934E9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:rsidR="00D76EB6" w:rsidRDefault="00D76EB6" w:rsidP="00A934E9">
            <w:pPr>
              <w:pStyle w:val="TableParagraph"/>
              <w:ind w:left="107" w:right="342"/>
            </w:pPr>
          </w:p>
          <w:p w:rsidR="00A934E9" w:rsidRDefault="00A934E9" w:rsidP="00A934E9">
            <w:pPr>
              <w:pStyle w:val="TableParagraph"/>
              <w:ind w:left="107" w:right="342"/>
            </w:pPr>
            <w:r>
              <w:t>Ders</w:t>
            </w:r>
            <w:r>
              <w:rPr>
                <w:spacing w:val="-14"/>
              </w:rPr>
              <w:t xml:space="preserve"> </w:t>
            </w:r>
            <w:r>
              <w:t xml:space="preserve">Görevlendirme </w:t>
            </w:r>
            <w:r>
              <w:rPr>
                <w:spacing w:val="-2"/>
              </w:rPr>
              <w:t>İşlemleri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E9" w:rsidRDefault="00A934E9" w:rsidP="00A934E9">
            <w:pPr>
              <w:pStyle w:val="TableParagraph"/>
              <w:spacing w:line="247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A934E9" w:rsidRDefault="00A934E9" w:rsidP="00A934E9">
            <w:pPr>
              <w:pStyle w:val="TableParagraph"/>
              <w:spacing w:before="1" w:line="252" w:lineRule="exact"/>
              <w:ind w:left="107"/>
            </w:pPr>
            <w:r>
              <w:t>-Kamu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zararı,</w:t>
            </w:r>
          </w:p>
          <w:p w:rsidR="00A934E9" w:rsidRDefault="00A934E9" w:rsidP="00A934E9">
            <w:pPr>
              <w:pStyle w:val="TableParagraph"/>
              <w:spacing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A934E9" w:rsidRDefault="00A934E9" w:rsidP="00A934E9">
            <w:pPr>
              <w:pStyle w:val="TableParagraph"/>
              <w:spacing w:before="2"/>
              <w:ind w:left="107"/>
            </w:pPr>
            <w:r>
              <w:t>-Eğitim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Öğretimin </w:t>
            </w:r>
            <w:r>
              <w:rPr>
                <w:spacing w:val="-2"/>
              </w:rPr>
              <w:t>aksaması,</w:t>
            </w:r>
          </w:p>
          <w:p w:rsidR="00A934E9" w:rsidRDefault="00A934E9" w:rsidP="00A934E9">
            <w:pPr>
              <w:pStyle w:val="TableParagraph"/>
              <w:spacing w:line="251" w:lineRule="exact"/>
              <w:ind w:left="107"/>
            </w:pPr>
            <w:r>
              <w:t>-Mali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kaybı,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E9" w:rsidRDefault="00A934E9" w:rsidP="00A934E9">
            <w:pPr>
              <w:pStyle w:val="TableParagraph"/>
              <w:rPr>
                <w:rFonts w:ascii="Arial"/>
                <w:b/>
              </w:rPr>
            </w:pPr>
          </w:p>
          <w:p w:rsidR="00A934E9" w:rsidRDefault="00A934E9" w:rsidP="00A934E9">
            <w:pPr>
              <w:pStyle w:val="TableParagraph"/>
              <w:rPr>
                <w:rFonts w:ascii="Arial"/>
                <w:b/>
              </w:rPr>
            </w:pPr>
          </w:p>
          <w:p w:rsidR="00A934E9" w:rsidRDefault="00A934E9" w:rsidP="00A934E9">
            <w:pPr>
              <w:pStyle w:val="TableParagraph"/>
              <w:rPr>
                <w:rFonts w:ascii="Arial"/>
                <w:b/>
              </w:rPr>
            </w:pPr>
          </w:p>
          <w:p w:rsidR="00A934E9" w:rsidRDefault="00A934E9" w:rsidP="00A934E9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Yüksek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E9" w:rsidRDefault="00A934E9" w:rsidP="00A934E9">
            <w:pPr>
              <w:pStyle w:val="TableParagraph"/>
              <w:ind w:left="108" w:right="95"/>
              <w:jc w:val="both"/>
            </w:pPr>
            <w:r>
              <w:t xml:space="preserve">Birimlerden gelen ders görevlendirme tekliflerinin kontrol edilmesi, eksik ya da hatalı evrakların düzeltilmesi, UBYS sistemi üzerinden ders görevlendirme onayının </w:t>
            </w:r>
            <w:proofErr w:type="spellStart"/>
            <w:proofErr w:type="gramStart"/>
            <w:r>
              <w:t>hazırlanması,</w:t>
            </w:r>
            <w:r w:rsidR="0061395B">
              <w:t>k</w:t>
            </w:r>
            <w:r>
              <w:t>ontrolünü</w:t>
            </w:r>
            <w:r w:rsidR="0061395B">
              <w:t>n</w:t>
            </w:r>
            <w:proofErr w:type="spellEnd"/>
            <w:proofErr w:type="gramEnd"/>
            <w:r>
              <w:t xml:space="preserve"> ve takibinin yapılması</w:t>
            </w:r>
          </w:p>
          <w:p w:rsidR="00A934E9" w:rsidRDefault="00A934E9" w:rsidP="00A934E9">
            <w:pPr>
              <w:pStyle w:val="TableParagraph"/>
              <w:ind w:left="108" w:right="95"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34E9" w:rsidRDefault="00A934E9" w:rsidP="00A934E9">
            <w:pPr>
              <w:pStyle w:val="TableParagraph"/>
              <w:ind w:left="109" w:right="113"/>
            </w:pPr>
            <w:r>
              <w:t>-Görevle ilgili mevzuat bilgisine sahip</w:t>
            </w:r>
            <w:r>
              <w:rPr>
                <w:spacing w:val="-12"/>
              </w:rPr>
              <w:t xml:space="preserve"> </w:t>
            </w:r>
            <w:r>
              <w:t>olmak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yasal</w:t>
            </w:r>
            <w:r>
              <w:rPr>
                <w:spacing w:val="-8"/>
              </w:rPr>
              <w:t xml:space="preserve"> </w:t>
            </w:r>
            <w:r>
              <w:t>değişiklikleri takip etmek,</w:t>
            </w:r>
          </w:p>
          <w:p w:rsidR="00A934E9" w:rsidRDefault="00A934E9" w:rsidP="00A934E9">
            <w:pPr>
              <w:pStyle w:val="TableParagraph"/>
              <w:spacing w:line="252" w:lineRule="exact"/>
              <w:ind w:left="109"/>
            </w:pPr>
            <w:r>
              <w:t>-Mesleki</w:t>
            </w:r>
            <w:r>
              <w:rPr>
                <w:spacing w:val="-3"/>
              </w:rPr>
              <w:t xml:space="preserve"> </w:t>
            </w:r>
            <w:r>
              <w:t>alanda</w:t>
            </w:r>
            <w:r>
              <w:rPr>
                <w:spacing w:val="-5"/>
              </w:rPr>
              <w:t xml:space="preserve"> </w:t>
            </w:r>
            <w:r>
              <w:t>tecrübeli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olmak,</w:t>
            </w:r>
          </w:p>
          <w:p w:rsidR="00A934E9" w:rsidRDefault="00A934E9" w:rsidP="00A934E9">
            <w:pPr>
              <w:pStyle w:val="TableParagraph"/>
              <w:spacing w:line="252" w:lineRule="exact"/>
              <w:ind w:left="109"/>
            </w:pPr>
            <w:r>
              <w:t>-Dikkatli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özenli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olmak,</w:t>
            </w:r>
          </w:p>
          <w:p w:rsidR="008067FB" w:rsidRDefault="00A934E9" w:rsidP="008067FB">
            <w:pPr>
              <w:pStyle w:val="TableParagraph"/>
              <w:spacing w:line="254" w:lineRule="exact"/>
              <w:ind w:left="109" w:right="113"/>
            </w:pPr>
            <w:r>
              <w:t>-UBYS</w:t>
            </w:r>
            <w:r>
              <w:rPr>
                <w:spacing w:val="-10"/>
              </w:rPr>
              <w:t xml:space="preserve"> </w:t>
            </w:r>
            <w:r>
              <w:t>sistemi</w:t>
            </w:r>
            <w:r>
              <w:rPr>
                <w:spacing w:val="-9"/>
              </w:rPr>
              <w:t xml:space="preserve"> </w:t>
            </w:r>
            <w:r>
              <w:t>hakkında</w:t>
            </w:r>
            <w:r>
              <w:rPr>
                <w:spacing w:val="-10"/>
              </w:rPr>
              <w:t xml:space="preserve"> </w:t>
            </w:r>
            <w:r>
              <w:t>bilgi</w:t>
            </w:r>
            <w:r>
              <w:rPr>
                <w:spacing w:val="-9"/>
              </w:rPr>
              <w:t xml:space="preserve"> </w:t>
            </w:r>
            <w:r>
              <w:t xml:space="preserve">sahibi </w:t>
            </w:r>
            <w:r>
              <w:rPr>
                <w:spacing w:val="-2"/>
              </w:rPr>
              <w:t>olmak</w:t>
            </w:r>
            <w:r w:rsidR="008067FB">
              <w:rPr>
                <w:spacing w:val="-2"/>
              </w:rPr>
              <w:t>.</w:t>
            </w:r>
          </w:p>
        </w:tc>
      </w:tr>
      <w:tr w:rsidR="002C7EB4" w:rsidTr="000F02B2">
        <w:trPr>
          <w:trHeight w:val="292"/>
        </w:trPr>
        <w:tc>
          <w:tcPr>
            <w:tcW w:w="709" w:type="dxa"/>
          </w:tcPr>
          <w:p w:rsidR="002C7EB4" w:rsidRDefault="002C7EB4" w:rsidP="00DD728C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DA2395" w:rsidRDefault="00DA2395" w:rsidP="00DD728C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:rsidR="00F76FDA" w:rsidRDefault="00F76FDA" w:rsidP="00DD728C">
            <w:pPr>
              <w:pStyle w:val="TableParagraph"/>
            </w:pPr>
          </w:p>
          <w:p w:rsidR="00F76FDA" w:rsidRDefault="00F76FDA" w:rsidP="00DD728C">
            <w:pPr>
              <w:pStyle w:val="TableParagraph"/>
            </w:pPr>
          </w:p>
          <w:p w:rsidR="00F76FDA" w:rsidRDefault="00F76FDA" w:rsidP="00DD728C">
            <w:pPr>
              <w:pStyle w:val="TableParagraph"/>
            </w:pPr>
          </w:p>
          <w:p w:rsidR="002C7EB4" w:rsidRDefault="002C7EB4" w:rsidP="00DD728C">
            <w:pPr>
              <w:pStyle w:val="TableParagraph"/>
              <w:rPr>
                <w:sz w:val="20"/>
              </w:rPr>
            </w:pPr>
            <w:r w:rsidRPr="002C7EB4">
              <w:t>Vekâlet</w:t>
            </w:r>
            <w:r w:rsidRPr="002C7EB4">
              <w:rPr>
                <w:spacing w:val="-1"/>
              </w:rPr>
              <w:t xml:space="preserve"> </w:t>
            </w:r>
            <w:r w:rsidRPr="002C7EB4">
              <w:rPr>
                <w:spacing w:val="-2"/>
              </w:rPr>
              <w:t>İşlemleri</w:t>
            </w:r>
          </w:p>
        </w:tc>
        <w:tc>
          <w:tcPr>
            <w:tcW w:w="2693" w:type="dxa"/>
          </w:tcPr>
          <w:p w:rsidR="002C7EB4" w:rsidRPr="002C7EB4" w:rsidRDefault="002C7EB4" w:rsidP="002C7EB4">
            <w:pPr>
              <w:spacing w:line="246" w:lineRule="exact"/>
              <w:ind w:left="137"/>
            </w:pPr>
            <w:r w:rsidRPr="002C7EB4">
              <w:t>-Görevin</w:t>
            </w:r>
            <w:r w:rsidRPr="002C7EB4">
              <w:rPr>
                <w:spacing w:val="-6"/>
              </w:rPr>
              <w:t xml:space="preserve"> </w:t>
            </w:r>
            <w:r w:rsidRPr="002C7EB4">
              <w:rPr>
                <w:spacing w:val="-2"/>
              </w:rPr>
              <w:t>aksaması,</w:t>
            </w:r>
          </w:p>
          <w:p w:rsidR="002C7EB4" w:rsidRPr="002C7EB4" w:rsidRDefault="002C7EB4" w:rsidP="002C7EB4">
            <w:pPr>
              <w:spacing w:line="252" w:lineRule="exact"/>
              <w:ind w:left="137"/>
            </w:pPr>
            <w:r w:rsidRPr="002C7EB4">
              <w:t>-Birim</w:t>
            </w:r>
            <w:r w:rsidRPr="002C7EB4">
              <w:rPr>
                <w:spacing w:val="-7"/>
              </w:rPr>
              <w:t xml:space="preserve"> </w:t>
            </w:r>
            <w:r w:rsidRPr="002C7EB4">
              <w:t>itibar</w:t>
            </w:r>
            <w:r w:rsidRPr="002C7EB4">
              <w:rPr>
                <w:spacing w:val="-2"/>
              </w:rPr>
              <w:t xml:space="preserve"> kaybı,</w:t>
            </w:r>
          </w:p>
          <w:p w:rsidR="002C7EB4" w:rsidRDefault="002C7EB4" w:rsidP="002C7EB4">
            <w:pPr>
              <w:pStyle w:val="TableParagraph"/>
              <w:rPr>
                <w:sz w:val="20"/>
              </w:rPr>
            </w:pPr>
            <w:r>
              <w:t xml:space="preserve">  </w:t>
            </w:r>
            <w:r w:rsidRPr="002C7EB4">
              <w:t>-Personelin</w:t>
            </w:r>
            <w:r w:rsidRPr="002C7EB4">
              <w:rPr>
                <w:spacing w:val="-8"/>
              </w:rPr>
              <w:t xml:space="preserve"> </w:t>
            </w:r>
            <w:r w:rsidRPr="002C7EB4">
              <w:t>mağdur</w:t>
            </w:r>
            <w:r w:rsidRPr="002C7EB4">
              <w:rPr>
                <w:spacing w:val="-5"/>
              </w:rPr>
              <w:t xml:space="preserve"> </w:t>
            </w:r>
            <w:r w:rsidRPr="002C7EB4">
              <w:rPr>
                <w:spacing w:val="-2"/>
              </w:rPr>
              <w:t>olması,</w:t>
            </w:r>
          </w:p>
        </w:tc>
        <w:tc>
          <w:tcPr>
            <w:tcW w:w="992" w:type="dxa"/>
          </w:tcPr>
          <w:p w:rsidR="002C7EB4" w:rsidRDefault="002C7EB4" w:rsidP="00DD728C">
            <w:pPr>
              <w:pStyle w:val="TableParagraph"/>
              <w:rPr>
                <w:sz w:val="20"/>
              </w:rPr>
            </w:pPr>
          </w:p>
          <w:p w:rsidR="002C7EB4" w:rsidRDefault="002C7EB4" w:rsidP="00DD728C">
            <w:pPr>
              <w:pStyle w:val="TableParagraph"/>
              <w:rPr>
                <w:sz w:val="20"/>
              </w:rPr>
            </w:pPr>
          </w:p>
          <w:p w:rsidR="002C7EB4" w:rsidRPr="002C7EB4" w:rsidRDefault="002C7EB4" w:rsidP="00DD728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2C7EB4">
              <w:rPr>
                <w:b/>
                <w:sz w:val="20"/>
              </w:rPr>
              <w:t>Orta</w:t>
            </w:r>
          </w:p>
        </w:tc>
        <w:tc>
          <w:tcPr>
            <w:tcW w:w="4678" w:type="dxa"/>
          </w:tcPr>
          <w:p w:rsidR="002C7EB4" w:rsidRDefault="002C7EB4" w:rsidP="00DD728C">
            <w:pPr>
              <w:pStyle w:val="TableParagraph"/>
              <w:rPr>
                <w:sz w:val="20"/>
              </w:rPr>
            </w:pPr>
            <w:r w:rsidRPr="002C7EB4">
              <w:t>Akademik</w:t>
            </w:r>
            <w:r w:rsidRPr="002C7EB4">
              <w:rPr>
                <w:spacing w:val="-14"/>
              </w:rPr>
              <w:t xml:space="preserve"> </w:t>
            </w:r>
            <w:r w:rsidRPr="002C7EB4">
              <w:t>Birimlerin</w:t>
            </w:r>
            <w:r w:rsidRPr="002C7EB4">
              <w:rPr>
                <w:spacing w:val="-14"/>
              </w:rPr>
              <w:t xml:space="preserve"> </w:t>
            </w:r>
            <w:r w:rsidRPr="002C7EB4">
              <w:t>Birim</w:t>
            </w:r>
            <w:r w:rsidRPr="002C7EB4">
              <w:rPr>
                <w:spacing w:val="-14"/>
              </w:rPr>
              <w:t xml:space="preserve"> </w:t>
            </w:r>
            <w:r w:rsidRPr="002C7EB4">
              <w:t>Amirlerinin</w:t>
            </w:r>
            <w:r w:rsidRPr="002C7EB4">
              <w:rPr>
                <w:spacing w:val="-13"/>
              </w:rPr>
              <w:t xml:space="preserve"> </w:t>
            </w:r>
            <w:r w:rsidRPr="002C7EB4">
              <w:t xml:space="preserve">yıllık izin, sıhhi izin veya görevlendirilme gibi durumlarda görevine vekâlet edilmesi için </w:t>
            </w:r>
            <w:proofErr w:type="gramStart"/>
            <w:r w:rsidRPr="002C7EB4">
              <w:t>vekalet</w:t>
            </w:r>
            <w:proofErr w:type="gramEnd"/>
            <w:r w:rsidRPr="002C7EB4">
              <w:t xml:space="preserve"> teklifinin birimlerden zamanında gelmesi, vekalet onayının hazı</w:t>
            </w:r>
            <w:r>
              <w:t>rlanması, kontrolünün yapılması.</w:t>
            </w:r>
          </w:p>
        </w:tc>
        <w:tc>
          <w:tcPr>
            <w:tcW w:w="3969" w:type="dxa"/>
          </w:tcPr>
          <w:p w:rsidR="002C7EB4" w:rsidRPr="002C7EB4" w:rsidRDefault="002C7EB4" w:rsidP="002C7EB4">
            <w:pPr>
              <w:ind w:left="108" w:right="152"/>
            </w:pPr>
            <w:r w:rsidRPr="002C7EB4">
              <w:t>-Görevle ilgili mevzuat bilgisine sahip</w:t>
            </w:r>
            <w:r w:rsidRPr="002C7EB4">
              <w:rPr>
                <w:spacing w:val="-12"/>
              </w:rPr>
              <w:t xml:space="preserve"> </w:t>
            </w:r>
            <w:r w:rsidRPr="002C7EB4">
              <w:t>olmak</w:t>
            </w:r>
            <w:r w:rsidRPr="002C7EB4">
              <w:rPr>
                <w:spacing w:val="-11"/>
              </w:rPr>
              <w:t xml:space="preserve"> </w:t>
            </w:r>
            <w:r w:rsidRPr="002C7EB4">
              <w:t>ve</w:t>
            </w:r>
            <w:r w:rsidRPr="002C7EB4">
              <w:rPr>
                <w:spacing w:val="-8"/>
              </w:rPr>
              <w:t xml:space="preserve"> </w:t>
            </w:r>
            <w:r w:rsidRPr="002C7EB4">
              <w:t>yasal</w:t>
            </w:r>
            <w:r w:rsidRPr="002C7EB4">
              <w:rPr>
                <w:spacing w:val="-8"/>
              </w:rPr>
              <w:t xml:space="preserve"> </w:t>
            </w:r>
            <w:r w:rsidRPr="002C7EB4">
              <w:t>değişiklikleri takip etmek,</w:t>
            </w:r>
          </w:p>
          <w:p w:rsidR="002C7EB4" w:rsidRPr="002C7EB4" w:rsidRDefault="002C7EB4" w:rsidP="002C7EB4">
            <w:pPr>
              <w:spacing w:line="252" w:lineRule="exact"/>
              <w:ind w:left="108"/>
            </w:pPr>
            <w:r w:rsidRPr="002C7EB4">
              <w:t>-Mesleki</w:t>
            </w:r>
            <w:r w:rsidRPr="002C7EB4">
              <w:rPr>
                <w:spacing w:val="-3"/>
              </w:rPr>
              <w:t xml:space="preserve"> </w:t>
            </w:r>
            <w:r w:rsidRPr="002C7EB4">
              <w:t>alanda</w:t>
            </w:r>
            <w:r w:rsidRPr="002C7EB4">
              <w:rPr>
                <w:spacing w:val="-5"/>
              </w:rPr>
              <w:t xml:space="preserve"> </w:t>
            </w:r>
            <w:r w:rsidRPr="002C7EB4">
              <w:t>tecrübeli</w:t>
            </w:r>
            <w:r w:rsidRPr="002C7EB4">
              <w:rPr>
                <w:spacing w:val="-5"/>
              </w:rPr>
              <w:t xml:space="preserve"> </w:t>
            </w:r>
            <w:r w:rsidRPr="002C7EB4">
              <w:rPr>
                <w:spacing w:val="-2"/>
              </w:rPr>
              <w:t>olmak,</w:t>
            </w:r>
          </w:p>
          <w:p w:rsidR="002C7EB4" w:rsidRPr="002C7EB4" w:rsidRDefault="002C7EB4" w:rsidP="002C7EB4">
            <w:pPr>
              <w:spacing w:line="253" w:lineRule="exact"/>
              <w:ind w:left="108"/>
            </w:pPr>
            <w:r w:rsidRPr="002C7EB4">
              <w:t>-Dikkatli</w:t>
            </w:r>
            <w:r w:rsidRPr="002C7EB4">
              <w:rPr>
                <w:spacing w:val="-4"/>
              </w:rPr>
              <w:t xml:space="preserve"> </w:t>
            </w:r>
            <w:r w:rsidRPr="002C7EB4">
              <w:t>ve</w:t>
            </w:r>
            <w:r w:rsidRPr="002C7EB4">
              <w:rPr>
                <w:spacing w:val="-4"/>
              </w:rPr>
              <w:t xml:space="preserve"> </w:t>
            </w:r>
            <w:r w:rsidRPr="002C7EB4">
              <w:t>özenli</w:t>
            </w:r>
            <w:r w:rsidRPr="002C7EB4">
              <w:rPr>
                <w:spacing w:val="-3"/>
              </w:rPr>
              <w:t xml:space="preserve"> </w:t>
            </w:r>
            <w:r w:rsidRPr="002C7EB4">
              <w:rPr>
                <w:spacing w:val="-2"/>
              </w:rPr>
              <w:t>olmak,</w:t>
            </w:r>
          </w:p>
          <w:p w:rsidR="002C7EB4" w:rsidRDefault="002C7EB4" w:rsidP="00F76FDA">
            <w:pPr>
              <w:pStyle w:val="TableParagraph"/>
              <w:spacing w:line="252" w:lineRule="exact"/>
              <w:rPr>
                <w:sz w:val="20"/>
              </w:rPr>
            </w:pPr>
            <w:r w:rsidRPr="002C7EB4">
              <w:t>-</w:t>
            </w:r>
            <w:r w:rsidR="00F76FDA">
              <w:t xml:space="preserve"> UBYS </w:t>
            </w:r>
            <w:r w:rsidRPr="002C7EB4">
              <w:t>sistemi</w:t>
            </w:r>
            <w:r w:rsidRPr="002C7EB4">
              <w:rPr>
                <w:spacing w:val="-10"/>
              </w:rPr>
              <w:t xml:space="preserve"> </w:t>
            </w:r>
            <w:r>
              <w:t>hakkında bilgi sahibi olmak.</w:t>
            </w:r>
          </w:p>
        </w:tc>
      </w:tr>
      <w:tr w:rsidR="00025C94" w:rsidTr="000F02B2">
        <w:trPr>
          <w:trHeight w:val="277"/>
        </w:trPr>
        <w:tc>
          <w:tcPr>
            <w:tcW w:w="709" w:type="dxa"/>
          </w:tcPr>
          <w:p w:rsidR="006C5058" w:rsidRDefault="006C5058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6C5058" w:rsidRDefault="006C5058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DD728C" w:rsidRDefault="00DA2395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42282C" w:rsidRDefault="004B21C4" w:rsidP="00DD7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2282C" w:rsidRDefault="0042282C" w:rsidP="00DD728C">
            <w:pPr>
              <w:pStyle w:val="TableParagraph"/>
              <w:rPr>
                <w:sz w:val="20"/>
              </w:rPr>
            </w:pPr>
          </w:p>
          <w:p w:rsidR="00DD728C" w:rsidRDefault="004B21C4" w:rsidP="00DD7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Kimlik Kartları (Akademik </w:t>
            </w:r>
            <w:proofErr w:type="gramStart"/>
            <w:r>
              <w:rPr>
                <w:sz w:val="20"/>
              </w:rPr>
              <w:t xml:space="preserve">Geçici </w:t>
            </w:r>
            <w:r w:rsidR="00C5335D">
              <w:rPr>
                <w:sz w:val="20"/>
              </w:rPr>
              <w:t xml:space="preserve">  </w:t>
            </w:r>
            <w:r>
              <w:rPr>
                <w:sz w:val="20"/>
              </w:rPr>
              <w:t>Görevlendirme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2693" w:type="dxa"/>
          </w:tcPr>
          <w:p w:rsidR="004B21C4" w:rsidRDefault="004B21C4" w:rsidP="004B21C4">
            <w:pPr>
              <w:pStyle w:val="TableParagraph"/>
              <w:spacing w:line="246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4B21C4" w:rsidRDefault="004B21C4" w:rsidP="004B21C4">
            <w:pPr>
              <w:pStyle w:val="TableParagraph"/>
              <w:spacing w:before="1"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DD728C" w:rsidRDefault="00883F96" w:rsidP="004B21C4">
            <w:pPr>
              <w:pStyle w:val="TableParagraph"/>
              <w:rPr>
                <w:sz w:val="20"/>
              </w:rPr>
            </w:pPr>
            <w:r>
              <w:t xml:space="preserve">  </w:t>
            </w:r>
            <w:r w:rsidR="004B21C4">
              <w:t>-Personelin</w:t>
            </w:r>
            <w:r w:rsidR="004B21C4">
              <w:rPr>
                <w:spacing w:val="-8"/>
              </w:rPr>
              <w:t xml:space="preserve"> </w:t>
            </w:r>
            <w:r w:rsidR="004B21C4">
              <w:t>mağdur</w:t>
            </w:r>
            <w:r w:rsidR="004B21C4">
              <w:rPr>
                <w:spacing w:val="-5"/>
              </w:rPr>
              <w:t xml:space="preserve"> </w:t>
            </w:r>
            <w:r w:rsidR="004B21C4">
              <w:rPr>
                <w:spacing w:val="-2"/>
              </w:rPr>
              <w:t>olması,</w:t>
            </w:r>
          </w:p>
        </w:tc>
        <w:tc>
          <w:tcPr>
            <w:tcW w:w="992" w:type="dxa"/>
          </w:tcPr>
          <w:p w:rsidR="006C31BD" w:rsidRDefault="006C31BD" w:rsidP="006C31BD">
            <w:pPr>
              <w:pStyle w:val="TableParagraph"/>
              <w:jc w:val="center"/>
              <w:rPr>
                <w:sz w:val="20"/>
              </w:rPr>
            </w:pPr>
          </w:p>
          <w:p w:rsidR="006C31BD" w:rsidRDefault="006C31BD" w:rsidP="006C31BD">
            <w:pPr>
              <w:pStyle w:val="TableParagraph"/>
              <w:jc w:val="center"/>
              <w:rPr>
                <w:sz w:val="20"/>
              </w:rPr>
            </w:pPr>
          </w:p>
          <w:p w:rsidR="00DD728C" w:rsidRPr="006C31BD" w:rsidRDefault="004B21C4" w:rsidP="006C31BD">
            <w:pPr>
              <w:pStyle w:val="TableParagraph"/>
              <w:jc w:val="center"/>
              <w:rPr>
                <w:b/>
                <w:sz w:val="20"/>
              </w:rPr>
            </w:pPr>
            <w:r w:rsidRPr="006C31BD">
              <w:rPr>
                <w:b/>
                <w:sz w:val="20"/>
              </w:rPr>
              <w:t>Orta</w:t>
            </w:r>
          </w:p>
        </w:tc>
        <w:tc>
          <w:tcPr>
            <w:tcW w:w="4678" w:type="dxa"/>
          </w:tcPr>
          <w:p w:rsidR="004B21C4" w:rsidRDefault="004B21C4" w:rsidP="00DD7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Bilgi ve belgelerin temini ile takibinin sağlanması</w:t>
            </w:r>
          </w:p>
          <w:p w:rsidR="00DD728C" w:rsidRDefault="004B21C4" w:rsidP="00DD7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Kartı çıkaracak birimle iletişim kurmak.    </w:t>
            </w:r>
          </w:p>
        </w:tc>
        <w:tc>
          <w:tcPr>
            <w:tcW w:w="3969" w:type="dxa"/>
          </w:tcPr>
          <w:p w:rsidR="004B21C4" w:rsidRPr="006C5058" w:rsidRDefault="004B21C4" w:rsidP="004B21C4">
            <w:pPr>
              <w:pStyle w:val="TableParagraph"/>
              <w:ind w:left="109" w:right="113"/>
            </w:pPr>
            <w:r w:rsidRPr="006C5058">
              <w:t>-Görevle ilgili mevzuat bilgisine sahip</w:t>
            </w:r>
            <w:r w:rsidRPr="006C5058">
              <w:rPr>
                <w:spacing w:val="-12"/>
              </w:rPr>
              <w:t xml:space="preserve"> </w:t>
            </w:r>
            <w:r w:rsidRPr="006C5058">
              <w:t>olmak</w:t>
            </w:r>
            <w:r w:rsidRPr="006C5058">
              <w:rPr>
                <w:spacing w:val="-11"/>
              </w:rPr>
              <w:t xml:space="preserve"> </w:t>
            </w:r>
            <w:r w:rsidRPr="006C5058">
              <w:t>ve</w:t>
            </w:r>
            <w:r w:rsidRPr="006C5058">
              <w:rPr>
                <w:spacing w:val="-8"/>
              </w:rPr>
              <w:t xml:space="preserve"> </w:t>
            </w:r>
            <w:r w:rsidRPr="006C5058">
              <w:t>yasal</w:t>
            </w:r>
            <w:r w:rsidRPr="006C5058">
              <w:rPr>
                <w:spacing w:val="-8"/>
              </w:rPr>
              <w:t xml:space="preserve"> </w:t>
            </w:r>
            <w:r w:rsidRPr="006C5058">
              <w:t>değişiklikleri takip etmek,</w:t>
            </w:r>
          </w:p>
          <w:p w:rsidR="004B21C4" w:rsidRPr="006C5058" w:rsidRDefault="004B21C4" w:rsidP="004B21C4">
            <w:pPr>
              <w:pStyle w:val="TableParagraph"/>
              <w:spacing w:line="252" w:lineRule="exact"/>
              <w:ind w:left="109"/>
            </w:pPr>
            <w:r w:rsidRPr="006C5058">
              <w:t>-Dikkatli</w:t>
            </w:r>
            <w:r w:rsidRPr="006C5058">
              <w:rPr>
                <w:spacing w:val="-4"/>
              </w:rPr>
              <w:t xml:space="preserve"> </w:t>
            </w:r>
            <w:r w:rsidRPr="006C5058">
              <w:t>ve</w:t>
            </w:r>
            <w:r w:rsidRPr="006C5058">
              <w:rPr>
                <w:spacing w:val="-4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3"/>
              </w:rPr>
              <w:t xml:space="preserve"> </w:t>
            </w:r>
            <w:r w:rsidRPr="006C5058">
              <w:rPr>
                <w:spacing w:val="-2"/>
              </w:rPr>
              <w:t>olmak,</w:t>
            </w:r>
          </w:p>
          <w:p w:rsidR="00DD728C" w:rsidRPr="006C5058" w:rsidRDefault="006C31BD" w:rsidP="004B21C4">
            <w:pPr>
              <w:pStyle w:val="TableParagraph"/>
            </w:pPr>
            <w:r w:rsidRPr="006C5058">
              <w:t xml:space="preserve">  </w:t>
            </w:r>
            <w:r w:rsidR="004B21C4" w:rsidRPr="006C5058">
              <w:t>-UBYS</w:t>
            </w:r>
            <w:r w:rsidR="004B21C4" w:rsidRPr="006C5058">
              <w:rPr>
                <w:spacing w:val="-10"/>
              </w:rPr>
              <w:t xml:space="preserve"> </w:t>
            </w:r>
            <w:r w:rsidR="004B21C4" w:rsidRPr="006C5058">
              <w:t>sistemi</w:t>
            </w:r>
            <w:r w:rsidR="004B21C4" w:rsidRPr="006C5058">
              <w:rPr>
                <w:spacing w:val="-9"/>
              </w:rPr>
              <w:t xml:space="preserve"> </w:t>
            </w:r>
            <w:r w:rsidR="004B21C4" w:rsidRPr="006C5058">
              <w:t>hakkında</w:t>
            </w:r>
            <w:r w:rsidR="004B21C4" w:rsidRPr="006C5058">
              <w:rPr>
                <w:spacing w:val="-10"/>
              </w:rPr>
              <w:t xml:space="preserve"> </w:t>
            </w:r>
            <w:proofErr w:type="gramStart"/>
            <w:r w:rsidR="004B21C4" w:rsidRPr="006C5058">
              <w:t>bilgi</w:t>
            </w:r>
            <w:r w:rsidR="004B21C4" w:rsidRPr="006C5058">
              <w:rPr>
                <w:spacing w:val="-9"/>
              </w:rPr>
              <w:t xml:space="preserve"> </w:t>
            </w:r>
            <w:r w:rsidR="00D76EB6" w:rsidRPr="006C5058">
              <w:rPr>
                <w:spacing w:val="-9"/>
              </w:rPr>
              <w:t xml:space="preserve"> </w:t>
            </w:r>
            <w:r w:rsidR="004B21C4" w:rsidRPr="006C5058">
              <w:t>sahibi</w:t>
            </w:r>
            <w:proofErr w:type="gramEnd"/>
            <w:r w:rsidR="004B21C4" w:rsidRPr="006C5058">
              <w:t xml:space="preserve"> </w:t>
            </w:r>
            <w:r w:rsidR="004B21C4" w:rsidRPr="006C5058">
              <w:rPr>
                <w:spacing w:val="-2"/>
              </w:rPr>
              <w:t>olmak</w:t>
            </w:r>
          </w:p>
        </w:tc>
      </w:tr>
      <w:tr w:rsidR="00302AAC" w:rsidTr="000F02B2">
        <w:trPr>
          <w:trHeight w:val="277"/>
        </w:trPr>
        <w:tc>
          <w:tcPr>
            <w:tcW w:w="709" w:type="dxa"/>
          </w:tcPr>
          <w:p w:rsidR="00D76EB6" w:rsidRDefault="00D76EB6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6C5058" w:rsidRDefault="006C5058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DA2395" w:rsidRDefault="00DA2395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D76EB6" w:rsidRDefault="00DA2395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52" w:type="dxa"/>
          </w:tcPr>
          <w:p w:rsidR="00D76EB6" w:rsidRDefault="00D76EB6" w:rsidP="00DD728C">
            <w:pPr>
              <w:pStyle w:val="TableParagraph"/>
            </w:pPr>
          </w:p>
          <w:p w:rsidR="00DA2395" w:rsidRDefault="00C5335D" w:rsidP="00DD728C">
            <w:pPr>
              <w:pStyle w:val="TableParagraph"/>
            </w:pPr>
            <w:r>
              <w:lastRenderedPageBreak/>
              <w:t xml:space="preserve">  </w:t>
            </w:r>
          </w:p>
          <w:p w:rsidR="00D76EB6" w:rsidRDefault="00D76EB6" w:rsidP="00DD728C">
            <w:pPr>
              <w:pStyle w:val="TableParagraph"/>
            </w:pPr>
            <w:r w:rsidRPr="00D76EB6">
              <w:t>Evrak</w:t>
            </w:r>
            <w:r w:rsidRPr="00D76EB6">
              <w:rPr>
                <w:spacing w:val="-4"/>
              </w:rPr>
              <w:t xml:space="preserve"> </w:t>
            </w:r>
            <w:r w:rsidRPr="00D76EB6">
              <w:t>Havale İşlemleri</w:t>
            </w:r>
          </w:p>
          <w:p w:rsidR="00D76EB6" w:rsidRDefault="00D76EB6" w:rsidP="00DD728C">
            <w:pPr>
              <w:pStyle w:val="TableParagraph"/>
            </w:pPr>
          </w:p>
          <w:p w:rsidR="00D76EB6" w:rsidRDefault="00D76EB6" w:rsidP="00DD728C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A2395" w:rsidRDefault="00DA2395" w:rsidP="009F0CBE">
            <w:pPr>
              <w:spacing w:before="21"/>
              <w:ind w:left="137"/>
            </w:pPr>
          </w:p>
          <w:p w:rsidR="00DA2395" w:rsidRDefault="00DA2395" w:rsidP="009F0CBE">
            <w:pPr>
              <w:spacing w:before="21"/>
              <w:ind w:left="137"/>
            </w:pPr>
          </w:p>
          <w:p w:rsidR="009F0CBE" w:rsidRPr="009F0CBE" w:rsidRDefault="009F0CBE" w:rsidP="009F0CBE">
            <w:pPr>
              <w:spacing w:before="21"/>
              <w:ind w:left="137"/>
            </w:pPr>
            <w:r w:rsidRPr="009F0CBE">
              <w:t>-Zaman</w:t>
            </w:r>
            <w:r w:rsidRPr="009F0CBE">
              <w:rPr>
                <w:spacing w:val="-2"/>
              </w:rPr>
              <w:t xml:space="preserve"> </w:t>
            </w:r>
            <w:r w:rsidRPr="009F0CBE">
              <w:t>kaybı,</w:t>
            </w:r>
          </w:p>
          <w:p w:rsidR="009F0CBE" w:rsidRPr="009F0CBE" w:rsidRDefault="009F0CBE" w:rsidP="009F0CBE">
            <w:pPr>
              <w:spacing w:before="1"/>
              <w:ind w:left="137" w:right="857"/>
            </w:pPr>
            <w:r w:rsidRPr="009F0CBE">
              <w:t>-Hizmet kalitesinin</w:t>
            </w:r>
            <w:r w:rsidRPr="009F0CBE">
              <w:rPr>
                <w:spacing w:val="-52"/>
              </w:rPr>
              <w:t xml:space="preserve"> </w:t>
            </w:r>
            <w:r w:rsidRPr="009F0CBE">
              <w:t>düşmesi,</w:t>
            </w:r>
          </w:p>
          <w:p w:rsidR="00D76EB6" w:rsidRDefault="009F0CBE" w:rsidP="009F0CBE">
            <w:pPr>
              <w:pStyle w:val="TableParagraph"/>
              <w:spacing w:line="246" w:lineRule="exact"/>
              <w:ind w:left="107"/>
            </w:pPr>
            <w:r w:rsidRPr="009F0CBE">
              <w:t>-Görevin</w:t>
            </w:r>
            <w:r w:rsidRPr="009F0CBE">
              <w:rPr>
                <w:spacing w:val="-3"/>
              </w:rPr>
              <w:t xml:space="preserve"> </w:t>
            </w:r>
            <w:r w:rsidRPr="009F0CBE">
              <w:t>aksaması,</w:t>
            </w:r>
          </w:p>
        </w:tc>
        <w:tc>
          <w:tcPr>
            <w:tcW w:w="992" w:type="dxa"/>
          </w:tcPr>
          <w:p w:rsidR="00D76EB6" w:rsidRDefault="009F0CBE" w:rsidP="006C31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  <w:p w:rsidR="009F0CBE" w:rsidRDefault="009F0CBE" w:rsidP="006C31BD">
            <w:pPr>
              <w:pStyle w:val="TableParagraph"/>
              <w:jc w:val="center"/>
              <w:rPr>
                <w:sz w:val="20"/>
              </w:rPr>
            </w:pPr>
          </w:p>
          <w:p w:rsidR="009F0CBE" w:rsidRPr="009F0CBE" w:rsidRDefault="009F0CBE" w:rsidP="006C31BD">
            <w:pPr>
              <w:pStyle w:val="TableParagraph"/>
              <w:jc w:val="center"/>
              <w:rPr>
                <w:b/>
                <w:sz w:val="20"/>
              </w:rPr>
            </w:pPr>
            <w:r w:rsidRPr="009F0CBE">
              <w:rPr>
                <w:b/>
                <w:sz w:val="20"/>
              </w:rPr>
              <w:t>Orta</w:t>
            </w:r>
          </w:p>
        </w:tc>
        <w:tc>
          <w:tcPr>
            <w:tcW w:w="4678" w:type="dxa"/>
          </w:tcPr>
          <w:p w:rsidR="00DA2395" w:rsidRDefault="009F0CBE" w:rsidP="00DD7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  <w:p w:rsidR="00DA2395" w:rsidRDefault="00DA2395" w:rsidP="00DD728C">
            <w:pPr>
              <w:pStyle w:val="TableParagraph"/>
              <w:rPr>
                <w:sz w:val="20"/>
              </w:rPr>
            </w:pPr>
          </w:p>
          <w:p w:rsidR="00D76EB6" w:rsidRDefault="009F0CBE" w:rsidP="00DD728C">
            <w:pPr>
              <w:pStyle w:val="TableParagraph"/>
              <w:rPr>
                <w:sz w:val="20"/>
              </w:rPr>
            </w:pPr>
            <w:r>
              <w:t>Evrakların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personele</w:t>
            </w:r>
            <w:r>
              <w:rPr>
                <w:spacing w:val="1"/>
              </w:rPr>
              <w:t xml:space="preserve"> </w:t>
            </w:r>
            <w:proofErr w:type="gramStart"/>
            <w:r>
              <w:t>havale</w:t>
            </w:r>
            <w:r>
              <w:rPr>
                <w:spacing w:val="1"/>
              </w:rPr>
              <w:t xml:space="preserve"> </w:t>
            </w:r>
            <w:r w:rsidR="00C5335D">
              <w:rPr>
                <w:spacing w:val="1"/>
              </w:rPr>
              <w:t xml:space="preserve">  </w:t>
            </w:r>
            <w:r>
              <w:t>edilmesi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gizli</w:t>
            </w:r>
            <w:r>
              <w:rPr>
                <w:spacing w:val="-8"/>
              </w:rPr>
              <w:t xml:space="preserve"> </w:t>
            </w:r>
            <w:r>
              <w:t>evrakların</w:t>
            </w:r>
            <w:r>
              <w:rPr>
                <w:spacing w:val="-9"/>
              </w:rPr>
              <w:t xml:space="preserve"> </w:t>
            </w:r>
            <w:r>
              <w:t>kimsenin</w:t>
            </w:r>
            <w:r>
              <w:rPr>
                <w:spacing w:val="-9"/>
              </w:rPr>
              <w:t xml:space="preserve"> </w:t>
            </w:r>
            <w:r>
              <w:t>görmemesi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12"/>
              </w:rPr>
              <w:t xml:space="preserve"> </w:t>
            </w:r>
            <w:r>
              <w:t>gizli</w:t>
            </w:r>
            <w:r>
              <w:rPr>
                <w:spacing w:val="-52"/>
              </w:rPr>
              <w:t xml:space="preserve">     </w:t>
            </w:r>
            <w:r>
              <w:rPr>
                <w:spacing w:val="-1"/>
              </w:rPr>
              <w:t>olarak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teslim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alınması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teslim</w:t>
            </w:r>
            <w:r>
              <w:rPr>
                <w:spacing w:val="-13"/>
              </w:rPr>
              <w:t xml:space="preserve"> </w:t>
            </w:r>
            <w:r>
              <w:t>edilmesi,</w:t>
            </w:r>
            <w:r>
              <w:rPr>
                <w:spacing w:val="-11"/>
              </w:rPr>
              <w:t xml:space="preserve"> </w:t>
            </w:r>
            <w:r>
              <w:t>gizli</w:t>
            </w:r>
            <w:r>
              <w:rPr>
                <w:spacing w:val="-53"/>
              </w:rPr>
              <w:t xml:space="preserve"> </w:t>
            </w:r>
            <w:r>
              <w:t>evrakları görmesi gereken kişi veya kişilerin</w:t>
            </w:r>
            <w:r>
              <w:rPr>
                <w:spacing w:val="1"/>
              </w:rPr>
              <w:t xml:space="preserve"> </w:t>
            </w:r>
            <w:r>
              <w:t>görmesi,</w:t>
            </w:r>
          </w:p>
        </w:tc>
        <w:tc>
          <w:tcPr>
            <w:tcW w:w="3969" w:type="dxa"/>
          </w:tcPr>
          <w:p w:rsidR="00DA2395" w:rsidRDefault="00DA2395" w:rsidP="009F0CBE">
            <w:pPr>
              <w:spacing w:before="21"/>
              <w:ind w:left="108" w:right="539"/>
            </w:pPr>
          </w:p>
          <w:p w:rsidR="00DA2395" w:rsidRDefault="00DA2395" w:rsidP="009F0CBE">
            <w:pPr>
              <w:spacing w:before="21"/>
              <w:ind w:left="108" w:right="539"/>
            </w:pPr>
          </w:p>
          <w:p w:rsidR="009F0CBE" w:rsidRPr="009F0CBE" w:rsidRDefault="009F0CBE" w:rsidP="009F0CBE">
            <w:pPr>
              <w:spacing w:before="21"/>
              <w:ind w:left="108" w:right="539"/>
            </w:pPr>
            <w:r w:rsidRPr="009F0CBE">
              <w:t>-Görevle ilgili mevzuat bilgisine</w:t>
            </w:r>
            <w:r w:rsidRPr="009F0CBE">
              <w:rPr>
                <w:spacing w:val="-52"/>
              </w:rPr>
              <w:t xml:space="preserve"> </w:t>
            </w:r>
            <w:r w:rsidRPr="009F0CBE">
              <w:t>sahip</w:t>
            </w:r>
            <w:r w:rsidRPr="009F0CBE">
              <w:rPr>
                <w:spacing w:val="-4"/>
              </w:rPr>
              <w:t xml:space="preserve"> </w:t>
            </w:r>
            <w:r w:rsidRPr="009F0CBE">
              <w:t>olmak,</w:t>
            </w:r>
          </w:p>
          <w:p w:rsidR="009F0CBE" w:rsidRPr="009F0CBE" w:rsidRDefault="009F0CBE" w:rsidP="009F0CBE">
            <w:pPr>
              <w:spacing w:line="252" w:lineRule="exact"/>
              <w:ind w:left="108"/>
            </w:pPr>
            <w:r w:rsidRPr="009F0CBE">
              <w:t>-Mesleki</w:t>
            </w:r>
            <w:r w:rsidRPr="009F0CBE">
              <w:rPr>
                <w:spacing w:val="-2"/>
              </w:rPr>
              <w:t xml:space="preserve"> </w:t>
            </w:r>
            <w:r w:rsidRPr="009F0CBE">
              <w:t>alanda</w:t>
            </w:r>
            <w:r w:rsidRPr="009F0CBE">
              <w:rPr>
                <w:spacing w:val="-5"/>
              </w:rPr>
              <w:t xml:space="preserve"> </w:t>
            </w:r>
            <w:r w:rsidRPr="009F0CBE">
              <w:t>tecrübeli</w:t>
            </w:r>
            <w:r w:rsidRPr="009F0CBE">
              <w:rPr>
                <w:spacing w:val="-4"/>
              </w:rPr>
              <w:t xml:space="preserve"> </w:t>
            </w:r>
            <w:r w:rsidRPr="009F0CBE">
              <w:t>olmak,</w:t>
            </w:r>
          </w:p>
          <w:p w:rsidR="00D76EB6" w:rsidRPr="006C5058" w:rsidRDefault="009F0CBE" w:rsidP="009F0CBE">
            <w:pPr>
              <w:pStyle w:val="TableParagraph"/>
              <w:ind w:left="109" w:right="113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</w:tc>
      </w:tr>
      <w:tr w:rsidR="00C5335D" w:rsidTr="000F02B2">
        <w:trPr>
          <w:trHeight w:val="277"/>
        </w:trPr>
        <w:tc>
          <w:tcPr>
            <w:tcW w:w="709" w:type="dxa"/>
          </w:tcPr>
          <w:p w:rsidR="00C5335D" w:rsidRDefault="00C5335D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6C5058" w:rsidRDefault="006C5058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6C5058" w:rsidRDefault="006C5058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6C5058" w:rsidRDefault="00DA2395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52" w:type="dxa"/>
          </w:tcPr>
          <w:p w:rsidR="00C5335D" w:rsidRPr="00D76EB6" w:rsidRDefault="00C5335D" w:rsidP="00C5335D">
            <w:pPr>
              <w:ind w:left="108" w:right="120"/>
            </w:pPr>
            <w:r w:rsidRPr="00D76EB6">
              <w:t>Kanun,</w:t>
            </w:r>
            <w:r w:rsidRPr="00D76EB6">
              <w:rPr>
                <w:spacing w:val="-7"/>
              </w:rPr>
              <w:t xml:space="preserve"> </w:t>
            </w:r>
            <w:r w:rsidRPr="00D76EB6">
              <w:t>Yönetmelik</w:t>
            </w:r>
            <w:r w:rsidRPr="00D76EB6">
              <w:rPr>
                <w:spacing w:val="-10"/>
              </w:rPr>
              <w:t xml:space="preserve"> </w:t>
            </w:r>
            <w:r w:rsidRPr="00D76EB6">
              <w:t>ve</w:t>
            </w:r>
            <w:r w:rsidRPr="00D76EB6">
              <w:rPr>
                <w:spacing w:val="-52"/>
              </w:rPr>
              <w:t xml:space="preserve"> </w:t>
            </w:r>
            <w:r w:rsidRPr="00D76EB6">
              <w:t>Mevzuatların Takibi</w:t>
            </w:r>
            <w:r w:rsidRPr="00D76EB6">
              <w:rPr>
                <w:spacing w:val="1"/>
              </w:rPr>
              <w:t xml:space="preserve"> </w:t>
            </w:r>
            <w:r w:rsidRPr="00D76EB6">
              <w:t>ve</w:t>
            </w:r>
            <w:r w:rsidRPr="00D76EB6">
              <w:rPr>
                <w:spacing w:val="-1"/>
              </w:rPr>
              <w:t xml:space="preserve"> </w:t>
            </w:r>
            <w:r w:rsidRPr="00D76EB6">
              <w:t>Uygulanma</w:t>
            </w:r>
          </w:p>
          <w:p w:rsidR="00C5335D" w:rsidRDefault="00C5335D" w:rsidP="00C5335D">
            <w:pPr>
              <w:pStyle w:val="TableParagraph"/>
            </w:pPr>
            <w:r>
              <w:t xml:space="preserve">  </w:t>
            </w:r>
            <w:r w:rsidRPr="00D76EB6">
              <w:t>İşlemleri</w:t>
            </w:r>
          </w:p>
        </w:tc>
        <w:tc>
          <w:tcPr>
            <w:tcW w:w="2693" w:type="dxa"/>
          </w:tcPr>
          <w:p w:rsidR="00C5335D" w:rsidRPr="00D76EB6" w:rsidRDefault="00C5335D" w:rsidP="00C5335D">
            <w:pPr>
              <w:spacing w:line="242" w:lineRule="auto"/>
              <w:ind w:left="137" w:right="287"/>
            </w:pPr>
            <w:r w:rsidRPr="00D76EB6">
              <w:t>-İş,</w:t>
            </w:r>
            <w:r w:rsidRPr="00D76EB6">
              <w:rPr>
                <w:spacing w:val="-4"/>
              </w:rPr>
              <w:t xml:space="preserve"> </w:t>
            </w:r>
            <w:r w:rsidRPr="00D76EB6">
              <w:t>zaman,</w:t>
            </w:r>
            <w:r w:rsidRPr="00D76EB6">
              <w:rPr>
                <w:spacing w:val="-4"/>
              </w:rPr>
              <w:t xml:space="preserve"> </w:t>
            </w:r>
            <w:r w:rsidRPr="00D76EB6">
              <w:t>hak,</w:t>
            </w:r>
            <w:r w:rsidRPr="00D76EB6">
              <w:rPr>
                <w:spacing w:val="-2"/>
              </w:rPr>
              <w:t xml:space="preserve"> </w:t>
            </w:r>
            <w:r w:rsidRPr="00D76EB6">
              <w:t>kurumsal</w:t>
            </w:r>
            <w:r w:rsidRPr="00D76EB6">
              <w:rPr>
                <w:spacing w:val="-52"/>
              </w:rPr>
              <w:t xml:space="preserve"> </w:t>
            </w:r>
            <w:r w:rsidRPr="00D76EB6">
              <w:t>güven</w:t>
            </w:r>
            <w:r w:rsidRPr="00D76EB6">
              <w:rPr>
                <w:spacing w:val="-1"/>
              </w:rPr>
              <w:t xml:space="preserve"> </w:t>
            </w:r>
            <w:r w:rsidRPr="00D76EB6">
              <w:t>ve</w:t>
            </w:r>
            <w:r w:rsidRPr="00D76EB6">
              <w:rPr>
                <w:spacing w:val="-1"/>
              </w:rPr>
              <w:t xml:space="preserve"> </w:t>
            </w:r>
            <w:r w:rsidRPr="00D76EB6">
              <w:t>itibar kaybı,</w:t>
            </w:r>
          </w:p>
          <w:p w:rsidR="00C5335D" w:rsidRPr="00D76EB6" w:rsidRDefault="00C5335D" w:rsidP="00C5335D">
            <w:pPr>
              <w:spacing w:line="248" w:lineRule="exact"/>
              <w:ind w:left="137"/>
            </w:pPr>
            <w:r w:rsidRPr="00D76EB6">
              <w:t>-Yanlış</w:t>
            </w:r>
            <w:r w:rsidRPr="00D76EB6">
              <w:rPr>
                <w:spacing w:val="-5"/>
              </w:rPr>
              <w:t xml:space="preserve"> </w:t>
            </w:r>
            <w:r w:rsidRPr="00D76EB6">
              <w:t>işlem,</w:t>
            </w:r>
          </w:p>
          <w:p w:rsidR="00C5335D" w:rsidRPr="00D76EB6" w:rsidRDefault="00C5335D" w:rsidP="00C5335D">
            <w:pPr>
              <w:spacing w:line="253" w:lineRule="exact"/>
              <w:ind w:left="137"/>
            </w:pPr>
            <w:r w:rsidRPr="00D76EB6">
              <w:t>-Kaynak</w:t>
            </w:r>
            <w:r w:rsidRPr="00D76EB6">
              <w:rPr>
                <w:spacing w:val="-4"/>
              </w:rPr>
              <w:t xml:space="preserve"> </w:t>
            </w:r>
            <w:r w:rsidRPr="00D76EB6">
              <w:t>israfı,</w:t>
            </w:r>
          </w:p>
          <w:p w:rsidR="00C5335D" w:rsidRPr="009F0CBE" w:rsidRDefault="00C5335D" w:rsidP="00C5335D">
            <w:pPr>
              <w:spacing w:before="21"/>
              <w:ind w:left="137"/>
            </w:pPr>
            <w:r w:rsidRPr="00D76EB6">
              <w:t>-Görevin</w:t>
            </w:r>
            <w:r w:rsidRPr="00D76EB6">
              <w:rPr>
                <w:spacing w:val="-3"/>
              </w:rPr>
              <w:t xml:space="preserve"> </w:t>
            </w:r>
            <w:r w:rsidRPr="00D76EB6">
              <w:t>aksaması,</w:t>
            </w:r>
          </w:p>
        </w:tc>
        <w:tc>
          <w:tcPr>
            <w:tcW w:w="992" w:type="dxa"/>
          </w:tcPr>
          <w:p w:rsidR="00C5335D" w:rsidRDefault="00C5335D" w:rsidP="006C31BD">
            <w:pPr>
              <w:pStyle w:val="TableParagraph"/>
              <w:jc w:val="center"/>
              <w:rPr>
                <w:sz w:val="20"/>
              </w:rPr>
            </w:pPr>
          </w:p>
          <w:p w:rsidR="00C5335D" w:rsidRDefault="00C5335D" w:rsidP="006C31BD">
            <w:pPr>
              <w:pStyle w:val="TableParagraph"/>
              <w:jc w:val="center"/>
              <w:rPr>
                <w:sz w:val="20"/>
              </w:rPr>
            </w:pPr>
          </w:p>
          <w:p w:rsidR="00C5335D" w:rsidRDefault="00C5335D" w:rsidP="006C31BD">
            <w:pPr>
              <w:pStyle w:val="TableParagraph"/>
              <w:jc w:val="center"/>
              <w:rPr>
                <w:sz w:val="20"/>
              </w:rPr>
            </w:pPr>
          </w:p>
          <w:p w:rsidR="00C5335D" w:rsidRPr="00C5335D" w:rsidRDefault="00C5335D" w:rsidP="006C31BD">
            <w:pPr>
              <w:pStyle w:val="TableParagraph"/>
              <w:jc w:val="center"/>
              <w:rPr>
                <w:b/>
                <w:sz w:val="20"/>
              </w:rPr>
            </w:pPr>
            <w:r w:rsidRPr="00C5335D">
              <w:rPr>
                <w:b/>
                <w:sz w:val="20"/>
              </w:rPr>
              <w:t>Yüksek</w:t>
            </w:r>
          </w:p>
        </w:tc>
        <w:tc>
          <w:tcPr>
            <w:tcW w:w="4678" w:type="dxa"/>
          </w:tcPr>
          <w:p w:rsidR="00C5335D" w:rsidRPr="00D76EB6" w:rsidRDefault="00C5335D" w:rsidP="00F76FDA">
            <w:pPr>
              <w:spacing w:line="247" w:lineRule="exact"/>
            </w:pPr>
            <w:r w:rsidRPr="00D76EB6">
              <w:t>Güncel</w:t>
            </w:r>
            <w:r w:rsidRPr="00D76EB6">
              <w:rPr>
                <w:spacing w:val="-5"/>
              </w:rPr>
              <w:t xml:space="preserve"> </w:t>
            </w:r>
            <w:r w:rsidRPr="00D76EB6">
              <w:t>bilgilerin</w:t>
            </w:r>
            <w:r w:rsidRPr="00D76EB6">
              <w:rPr>
                <w:spacing w:val="-5"/>
              </w:rPr>
              <w:t xml:space="preserve"> </w:t>
            </w:r>
            <w:r w:rsidRPr="00D76EB6">
              <w:t>takibinin</w:t>
            </w:r>
            <w:r w:rsidRPr="00D76EB6">
              <w:rPr>
                <w:spacing w:val="-7"/>
              </w:rPr>
              <w:t xml:space="preserve"> </w:t>
            </w:r>
            <w:r w:rsidRPr="00D76EB6">
              <w:t>sağlanması,</w:t>
            </w:r>
          </w:p>
          <w:p w:rsidR="00C5335D" w:rsidRDefault="00C5335D" w:rsidP="00C5335D">
            <w:pPr>
              <w:pStyle w:val="TableParagraph"/>
              <w:rPr>
                <w:sz w:val="20"/>
              </w:rPr>
            </w:pPr>
            <w:r w:rsidRPr="00D76EB6">
              <w:t xml:space="preserve">eksikliklerin giderilmesi yönünde </w:t>
            </w:r>
            <w:proofErr w:type="gramStart"/>
            <w:r w:rsidRPr="00D76EB6">
              <w:t>eğitim</w:t>
            </w:r>
            <w:r w:rsidRPr="00D76EB6">
              <w:rPr>
                <w:spacing w:val="-52"/>
              </w:rPr>
              <w:t xml:space="preserve"> </w:t>
            </w:r>
            <w:r w:rsidR="006C5058">
              <w:rPr>
                <w:spacing w:val="-52"/>
              </w:rPr>
              <w:t xml:space="preserve">    </w:t>
            </w:r>
            <w:r w:rsidR="00F76FDA">
              <w:rPr>
                <w:spacing w:val="-52"/>
              </w:rPr>
              <w:t xml:space="preserve"> </w:t>
            </w:r>
            <w:r w:rsidRPr="00D76EB6">
              <w:t>alınmasının</w:t>
            </w:r>
            <w:proofErr w:type="gramEnd"/>
            <w:r w:rsidRPr="00D76EB6">
              <w:rPr>
                <w:spacing w:val="-4"/>
              </w:rPr>
              <w:t xml:space="preserve"> </w:t>
            </w:r>
            <w:r w:rsidRPr="00D76EB6">
              <w:t>sağlanması</w:t>
            </w:r>
          </w:p>
        </w:tc>
        <w:tc>
          <w:tcPr>
            <w:tcW w:w="3969" w:type="dxa"/>
          </w:tcPr>
          <w:p w:rsidR="00C5335D" w:rsidRPr="00D76EB6" w:rsidRDefault="00C5335D" w:rsidP="00C5335D">
            <w:pPr>
              <w:spacing w:line="242" w:lineRule="auto"/>
              <w:ind w:left="108" w:right="539"/>
            </w:pPr>
            <w:r w:rsidRPr="00D76EB6">
              <w:t>-Görevle ilgili mevzuat bilgisine</w:t>
            </w:r>
            <w:r w:rsidRPr="00D76EB6">
              <w:rPr>
                <w:spacing w:val="-52"/>
              </w:rPr>
              <w:t xml:space="preserve"> </w:t>
            </w:r>
            <w:r w:rsidRPr="00D76EB6">
              <w:t>sahip</w:t>
            </w:r>
            <w:r w:rsidRPr="00D76EB6">
              <w:rPr>
                <w:spacing w:val="-4"/>
              </w:rPr>
              <w:t xml:space="preserve"> </w:t>
            </w:r>
            <w:r w:rsidRPr="00D76EB6">
              <w:t>olmak,</w:t>
            </w:r>
          </w:p>
          <w:p w:rsidR="00C5335D" w:rsidRPr="00D76EB6" w:rsidRDefault="00C5335D" w:rsidP="00C5335D">
            <w:pPr>
              <w:ind w:left="108" w:right="397"/>
            </w:pPr>
            <w:r w:rsidRPr="00D76EB6">
              <w:t>-Analitik</w:t>
            </w:r>
            <w:r w:rsidRPr="00D76EB6">
              <w:rPr>
                <w:spacing w:val="-6"/>
              </w:rPr>
              <w:t xml:space="preserve"> </w:t>
            </w:r>
            <w:r w:rsidRPr="00D76EB6">
              <w:t>düşünme,</w:t>
            </w:r>
            <w:r w:rsidRPr="00D76EB6">
              <w:rPr>
                <w:spacing w:val="-2"/>
              </w:rPr>
              <w:t xml:space="preserve"> </w:t>
            </w:r>
            <w:r w:rsidRPr="00D76EB6">
              <w:t>yorumlama</w:t>
            </w:r>
            <w:r w:rsidRPr="00D76EB6">
              <w:rPr>
                <w:spacing w:val="-3"/>
              </w:rPr>
              <w:t xml:space="preserve"> </w:t>
            </w:r>
            <w:r w:rsidRPr="00D76EB6">
              <w:t>ve</w:t>
            </w:r>
            <w:r w:rsidRPr="00D76EB6">
              <w:rPr>
                <w:spacing w:val="-52"/>
              </w:rPr>
              <w:t xml:space="preserve"> </w:t>
            </w:r>
            <w:r w:rsidRPr="00D76EB6">
              <w:t>değerlendirme yeteneğine sahip</w:t>
            </w:r>
            <w:r w:rsidRPr="00D76EB6">
              <w:rPr>
                <w:spacing w:val="1"/>
              </w:rPr>
              <w:t xml:space="preserve"> </w:t>
            </w:r>
            <w:r w:rsidRPr="00D76EB6">
              <w:t>olmak</w:t>
            </w:r>
          </w:p>
          <w:p w:rsidR="00C5335D" w:rsidRPr="00D76EB6" w:rsidRDefault="00C5335D" w:rsidP="00C5335D">
            <w:pPr>
              <w:ind w:left="108"/>
            </w:pPr>
            <w:r w:rsidRPr="00D76EB6">
              <w:t>-Mesleki</w:t>
            </w:r>
            <w:r w:rsidRPr="00D76EB6">
              <w:rPr>
                <w:spacing w:val="-2"/>
              </w:rPr>
              <w:t xml:space="preserve"> </w:t>
            </w:r>
            <w:r w:rsidRPr="00D76EB6">
              <w:t>alanda</w:t>
            </w:r>
            <w:r w:rsidRPr="00D76EB6">
              <w:rPr>
                <w:spacing w:val="-5"/>
              </w:rPr>
              <w:t xml:space="preserve"> </w:t>
            </w:r>
            <w:r w:rsidRPr="00D76EB6">
              <w:t>tecrübeli</w:t>
            </w:r>
            <w:r w:rsidRPr="00D76EB6">
              <w:rPr>
                <w:spacing w:val="-4"/>
              </w:rPr>
              <w:t xml:space="preserve"> </w:t>
            </w:r>
            <w:r w:rsidRPr="00D76EB6">
              <w:t>olmak,</w:t>
            </w:r>
          </w:p>
          <w:p w:rsidR="00C5335D" w:rsidRPr="009F0CBE" w:rsidRDefault="00C5335D" w:rsidP="00C5335D">
            <w:pPr>
              <w:spacing w:before="21"/>
              <w:ind w:left="108" w:right="539"/>
            </w:pPr>
            <w:r w:rsidRPr="00D76EB6">
              <w:t>-Dikkatli</w:t>
            </w:r>
            <w:r w:rsidRPr="00D76EB6">
              <w:rPr>
                <w:spacing w:val="-2"/>
              </w:rPr>
              <w:t xml:space="preserve"> </w:t>
            </w:r>
            <w:r w:rsidRPr="00D76EB6">
              <w:t>ve</w:t>
            </w:r>
            <w:r w:rsidRPr="00D76EB6">
              <w:rPr>
                <w:spacing w:val="-3"/>
              </w:rPr>
              <w:t xml:space="preserve"> </w:t>
            </w:r>
            <w:r w:rsidRPr="00D76EB6">
              <w:t>özenli</w:t>
            </w:r>
            <w:r w:rsidRPr="00D76EB6">
              <w:rPr>
                <w:spacing w:val="-1"/>
              </w:rPr>
              <w:t xml:space="preserve"> </w:t>
            </w:r>
            <w:r w:rsidRPr="00D76EB6">
              <w:t>olmak,</w:t>
            </w:r>
          </w:p>
        </w:tc>
      </w:tr>
      <w:tr w:rsidR="00741831" w:rsidTr="000F02B2">
        <w:trPr>
          <w:trHeight w:val="277"/>
        </w:trPr>
        <w:tc>
          <w:tcPr>
            <w:tcW w:w="709" w:type="dxa"/>
          </w:tcPr>
          <w:p w:rsidR="0042282C" w:rsidRDefault="0042282C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42282C" w:rsidRDefault="0042282C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741831" w:rsidRDefault="00DA2395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52" w:type="dxa"/>
          </w:tcPr>
          <w:p w:rsidR="0042282C" w:rsidRDefault="0042282C" w:rsidP="00C5335D">
            <w:pPr>
              <w:ind w:left="108" w:right="120"/>
            </w:pPr>
          </w:p>
          <w:p w:rsidR="0042282C" w:rsidRDefault="0042282C" w:rsidP="00C5335D">
            <w:pPr>
              <w:ind w:left="108" w:right="120"/>
            </w:pPr>
          </w:p>
          <w:p w:rsidR="00741831" w:rsidRPr="00D76EB6" w:rsidRDefault="00741831" w:rsidP="00C5335D">
            <w:pPr>
              <w:ind w:left="108" w:right="120"/>
            </w:pPr>
            <w:r>
              <w:t>TGB</w:t>
            </w:r>
          </w:p>
        </w:tc>
        <w:tc>
          <w:tcPr>
            <w:tcW w:w="2693" w:type="dxa"/>
          </w:tcPr>
          <w:p w:rsidR="00741831" w:rsidRPr="00C23EAB" w:rsidRDefault="00741831" w:rsidP="00741831">
            <w:pPr>
              <w:spacing w:line="246" w:lineRule="exact"/>
              <w:ind w:left="137"/>
            </w:pPr>
            <w:r w:rsidRPr="00C23EAB">
              <w:t>-Kurumsal</w:t>
            </w:r>
            <w:r w:rsidRPr="00C23EAB">
              <w:rPr>
                <w:spacing w:val="-1"/>
              </w:rPr>
              <w:t xml:space="preserve"> </w:t>
            </w:r>
            <w:r w:rsidRPr="00C23EAB">
              <w:t>itibar</w:t>
            </w:r>
            <w:r w:rsidRPr="00C23EAB">
              <w:rPr>
                <w:spacing w:val="-3"/>
              </w:rPr>
              <w:t xml:space="preserve"> </w:t>
            </w:r>
            <w:r w:rsidRPr="00C23EAB">
              <w:t>kaybı,</w:t>
            </w:r>
          </w:p>
          <w:p w:rsidR="00741831" w:rsidRPr="00C23EAB" w:rsidRDefault="00741831" w:rsidP="00741831">
            <w:pPr>
              <w:spacing w:line="252" w:lineRule="exact"/>
              <w:ind w:left="137"/>
            </w:pPr>
            <w:r w:rsidRPr="00C23EAB">
              <w:t>-Görevin</w:t>
            </w:r>
            <w:r w:rsidRPr="00C23EAB">
              <w:rPr>
                <w:spacing w:val="-3"/>
              </w:rPr>
              <w:t xml:space="preserve"> </w:t>
            </w:r>
            <w:r w:rsidRPr="00C23EAB">
              <w:t>aksaması,</w:t>
            </w:r>
          </w:p>
          <w:p w:rsidR="00741831" w:rsidRPr="00D76EB6" w:rsidRDefault="00741831" w:rsidP="00741831">
            <w:pPr>
              <w:spacing w:line="242" w:lineRule="auto"/>
              <w:ind w:left="137" w:right="287"/>
            </w:pPr>
            <w:r w:rsidRPr="00C23EAB">
              <w:t>-Personelin</w:t>
            </w:r>
            <w:r w:rsidRPr="00C23EAB">
              <w:rPr>
                <w:spacing w:val="-7"/>
              </w:rPr>
              <w:t xml:space="preserve"> </w:t>
            </w:r>
            <w:r w:rsidRPr="00C23EAB">
              <w:t>mağdur</w:t>
            </w:r>
            <w:r w:rsidRPr="00C23EAB">
              <w:rPr>
                <w:spacing w:val="-3"/>
              </w:rPr>
              <w:t xml:space="preserve"> </w:t>
            </w:r>
            <w:r>
              <w:t>olması</w:t>
            </w:r>
          </w:p>
        </w:tc>
        <w:tc>
          <w:tcPr>
            <w:tcW w:w="992" w:type="dxa"/>
          </w:tcPr>
          <w:p w:rsidR="00741831" w:rsidRDefault="00741831" w:rsidP="006C31BD">
            <w:pPr>
              <w:pStyle w:val="TableParagraph"/>
              <w:jc w:val="center"/>
              <w:rPr>
                <w:sz w:val="20"/>
              </w:rPr>
            </w:pPr>
          </w:p>
          <w:p w:rsidR="00025C94" w:rsidRDefault="00025C94" w:rsidP="006C31BD">
            <w:pPr>
              <w:pStyle w:val="TableParagraph"/>
              <w:jc w:val="center"/>
              <w:rPr>
                <w:sz w:val="20"/>
              </w:rPr>
            </w:pPr>
          </w:p>
          <w:p w:rsidR="00025C94" w:rsidRPr="00025C94" w:rsidRDefault="00025C94" w:rsidP="006C31BD">
            <w:pPr>
              <w:pStyle w:val="TableParagraph"/>
              <w:jc w:val="center"/>
              <w:rPr>
                <w:b/>
                <w:sz w:val="20"/>
              </w:rPr>
            </w:pPr>
            <w:r w:rsidRPr="00025C94">
              <w:rPr>
                <w:b/>
                <w:sz w:val="20"/>
              </w:rPr>
              <w:t>Yüksek</w:t>
            </w:r>
          </w:p>
        </w:tc>
        <w:tc>
          <w:tcPr>
            <w:tcW w:w="4678" w:type="dxa"/>
          </w:tcPr>
          <w:p w:rsidR="00741831" w:rsidRPr="00741831" w:rsidRDefault="00741831" w:rsidP="00F76FDA">
            <w:pPr>
              <w:spacing w:line="247" w:lineRule="exact"/>
            </w:pPr>
            <w:r w:rsidRPr="00C23EAB">
              <w:t>4691 sayılı Kanunun 7.maddesi ve 2547</w:t>
            </w:r>
            <w:r w:rsidRPr="00C23EAB">
              <w:rPr>
                <w:spacing w:val="1"/>
              </w:rPr>
              <w:t xml:space="preserve"> </w:t>
            </w:r>
            <w:r w:rsidRPr="00C23EAB">
              <w:t>sayılı</w:t>
            </w:r>
            <w:r w:rsidRPr="00C23EAB">
              <w:rPr>
                <w:spacing w:val="1"/>
              </w:rPr>
              <w:t xml:space="preserve"> </w:t>
            </w:r>
            <w:r w:rsidRPr="00C23EAB">
              <w:t>Kanunun</w:t>
            </w:r>
            <w:r w:rsidRPr="00C23EAB">
              <w:rPr>
                <w:spacing w:val="1"/>
              </w:rPr>
              <w:t xml:space="preserve"> </w:t>
            </w:r>
            <w:r w:rsidRPr="00C23EAB">
              <w:t>39.maddesi</w:t>
            </w:r>
            <w:r w:rsidRPr="00C23EAB">
              <w:rPr>
                <w:spacing w:val="1"/>
              </w:rPr>
              <w:t xml:space="preserve"> </w:t>
            </w:r>
            <w:r w:rsidRPr="00C23EAB">
              <w:t>gereğince</w:t>
            </w:r>
            <w:r w:rsidRPr="00C23EAB">
              <w:rPr>
                <w:spacing w:val="1"/>
              </w:rPr>
              <w:t xml:space="preserve"> </w:t>
            </w:r>
            <w:r w:rsidR="00F76FDA">
              <w:rPr>
                <w:spacing w:val="1"/>
              </w:rPr>
              <w:t>E</w:t>
            </w:r>
            <w:r w:rsidRPr="00741831">
              <w:t>nstitümüz</w:t>
            </w:r>
            <w:r w:rsidR="00F76FDA">
              <w:t xml:space="preserve">deki </w:t>
            </w:r>
            <w:proofErr w:type="spellStart"/>
            <w:r w:rsidR="00F76FDA">
              <w:t>t</w:t>
            </w:r>
            <w:r w:rsidRPr="00C23EAB">
              <w:t>üm</w:t>
            </w:r>
            <w:r w:rsidR="00F76FDA">
              <w:t>görevlendirmelerin</w:t>
            </w:r>
            <w:proofErr w:type="spellEnd"/>
            <w:r w:rsidR="00F76FDA">
              <w:t xml:space="preserve"> </w:t>
            </w:r>
            <w:r w:rsidRPr="00C23EAB">
              <w:t>sürdürülerek,</w:t>
            </w:r>
            <w:r w:rsidR="00F76FDA">
              <w:t xml:space="preserve"> TGB</w:t>
            </w:r>
            <w:r w:rsidRPr="00C23EAB">
              <w:t xml:space="preserve"> yazışmalarının dikkatli ve özenli</w:t>
            </w:r>
            <w:r w:rsidRPr="00C23EAB">
              <w:rPr>
                <w:spacing w:val="1"/>
              </w:rPr>
              <w:t xml:space="preserve"> </w:t>
            </w:r>
            <w:r w:rsidRPr="00C23EAB">
              <w:t>yapılması,</w:t>
            </w:r>
            <w:r>
              <w:t xml:space="preserve"> takibinin yapılması.</w:t>
            </w:r>
          </w:p>
        </w:tc>
        <w:tc>
          <w:tcPr>
            <w:tcW w:w="3969" w:type="dxa"/>
          </w:tcPr>
          <w:p w:rsidR="00741831" w:rsidRPr="009F0CBE" w:rsidRDefault="00741831" w:rsidP="00741831">
            <w:pPr>
              <w:spacing w:before="21"/>
              <w:ind w:left="108" w:right="539"/>
            </w:pPr>
            <w:r w:rsidRPr="009F0CBE">
              <w:t>-Görevle ilgili mevzuat bilgisine</w:t>
            </w:r>
            <w:r w:rsidRPr="009F0CBE">
              <w:rPr>
                <w:spacing w:val="-52"/>
              </w:rPr>
              <w:t xml:space="preserve"> </w:t>
            </w:r>
            <w:r w:rsidRPr="009F0CBE">
              <w:t>s</w:t>
            </w:r>
            <w:r>
              <w:t xml:space="preserve"> </w:t>
            </w:r>
            <w:proofErr w:type="spellStart"/>
            <w:r w:rsidRPr="009F0CBE">
              <w:t>ahip</w:t>
            </w:r>
            <w:proofErr w:type="spellEnd"/>
            <w:r w:rsidRPr="009F0CBE">
              <w:rPr>
                <w:spacing w:val="-4"/>
              </w:rPr>
              <w:t xml:space="preserve"> </w:t>
            </w:r>
            <w:r>
              <w:t>olmak.</w:t>
            </w:r>
          </w:p>
          <w:p w:rsidR="00741831" w:rsidRDefault="00741831" w:rsidP="00741831">
            <w:pPr>
              <w:spacing w:line="242" w:lineRule="auto"/>
              <w:ind w:left="108" w:right="539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  <w:p w:rsidR="00BA060D" w:rsidRPr="00D76EB6" w:rsidRDefault="00BA060D" w:rsidP="00741831">
            <w:pPr>
              <w:spacing w:line="242" w:lineRule="auto"/>
              <w:ind w:left="108" w:right="539"/>
            </w:pPr>
            <w:r>
              <w:t>-Evrak takibini yapmak.</w:t>
            </w:r>
          </w:p>
        </w:tc>
      </w:tr>
      <w:tr w:rsidR="00A8680B" w:rsidTr="000F02B2">
        <w:trPr>
          <w:trHeight w:val="277"/>
        </w:trPr>
        <w:tc>
          <w:tcPr>
            <w:tcW w:w="709" w:type="dxa"/>
          </w:tcPr>
          <w:p w:rsidR="00A8680B" w:rsidRDefault="00A8680B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A8680B" w:rsidRDefault="00A8680B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A8680B" w:rsidRDefault="00A8680B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A8680B" w:rsidRDefault="00DA2395" w:rsidP="00A8680B">
            <w:pPr>
              <w:pStyle w:val="TableParagraph"/>
              <w:spacing w:line="258" w:lineRule="exact"/>
              <w:ind w:left="19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8</w:t>
            </w:r>
          </w:p>
          <w:p w:rsidR="00A8680B" w:rsidRDefault="00A8680B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A8680B" w:rsidRDefault="00A8680B" w:rsidP="00A8680B">
            <w:pPr>
              <w:pStyle w:val="TableParagraph"/>
              <w:spacing w:line="258" w:lineRule="exact"/>
              <w:rPr>
                <w:b/>
                <w:spacing w:val="-10"/>
                <w:sz w:val="24"/>
              </w:rPr>
            </w:pPr>
          </w:p>
        </w:tc>
        <w:tc>
          <w:tcPr>
            <w:tcW w:w="2552" w:type="dxa"/>
          </w:tcPr>
          <w:p w:rsidR="00A8680B" w:rsidRDefault="00A8680B" w:rsidP="00C5335D">
            <w:pPr>
              <w:ind w:left="108" w:right="120"/>
            </w:pPr>
          </w:p>
          <w:p w:rsidR="00A8680B" w:rsidRDefault="00A8680B" w:rsidP="00C5335D">
            <w:pPr>
              <w:ind w:left="108" w:right="120"/>
            </w:pPr>
          </w:p>
          <w:p w:rsidR="00A8680B" w:rsidRDefault="00A8680B" w:rsidP="00C5335D">
            <w:pPr>
              <w:ind w:left="108" w:right="120"/>
            </w:pPr>
            <w:r>
              <w:t>DOSAİ - DONAKİ</w:t>
            </w:r>
          </w:p>
        </w:tc>
        <w:tc>
          <w:tcPr>
            <w:tcW w:w="2693" w:type="dxa"/>
          </w:tcPr>
          <w:p w:rsidR="00A8680B" w:rsidRDefault="00A8680B" w:rsidP="00A8680B">
            <w:pPr>
              <w:pStyle w:val="TableParagraph"/>
              <w:spacing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A8680B" w:rsidRDefault="00A8680B" w:rsidP="00A8680B">
            <w:pPr>
              <w:pStyle w:val="TableParagraph"/>
              <w:spacing w:line="252" w:lineRule="exact"/>
              <w:ind w:left="107"/>
            </w:pPr>
            <w:r>
              <w:t>-Kamu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zararı,</w:t>
            </w:r>
          </w:p>
          <w:p w:rsidR="00A8680B" w:rsidRDefault="00A8680B" w:rsidP="00A8680B">
            <w:pPr>
              <w:pStyle w:val="TableParagraph"/>
              <w:spacing w:line="249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A8680B" w:rsidRDefault="00A8680B" w:rsidP="00A8680B">
            <w:pPr>
              <w:pStyle w:val="TableParagraph"/>
              <w:spacing w:before="1"/>
              <w:ind w:left="107"/>
            </w:pPr>
            <w:r>
              <w:t>-Eğitim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Öğretimin </w:t>
            </w:r>
            <w:r>
              <w:rPr>
                <w:spacing w:val="-2"/>
              </w:rPr>
              <w:t>aksaması,</w:t>
            </w:r>
          </w:p>
          <w:p w:rsidR="00A8680B" w:rsidRPr="00C23EAB" w:rsidRDefault="00A8680B" w:rsidP="00A8680B">
            <w:pPr>
              <w:spacing w:line="246" w:lineRule="exact"/>
              <w:ind w:left="137"/>
            </w:pPr>
            <w:r>
              <w:t>-Mali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kaybı,</w:t>
            </w:r>
          </w:p>
        </w:tc>
        <w:tc>
          <w:tcPr>
            <w:tcW w:w="992" w:type="dxa"/>
          </w:tcPr>
          <w:p w:rsidR="00A8680B" w:rsidRDefault="00A8680B" w:rsidP="006C31BD">
            <w:pPr>
              <w:pStyle w:val="TableParagraph"/>
              <w:jc w:val="center"/>
              <w:rPr>
                <w:sz w:val="20"/>
              </w:rPr>
            </w:pPr>
          </w:p>
          <w:p w:rsidR="00A8680B" w:rsidRDefault="00A8680B" w:rsidP="006C31BD">
            <w:pPr>
              <w:pStyle w:val="TableParagraph"/>
              <w:jc w:val="center"/>
              <w:rPr>
                <w:sz w:val="20"/>
              </w:rPr>
            </w:pPr>
          </w:p>
          <w:p w:rsidR="00A8680B" w:rsidRPr="00A8680B" w:rsidRDefault="00A8680B" w:rsidP="006C31BD">
            <w:pPr>
              <w:pStyle w:val="TableParagraph"/>
              <w:jc w:val="center"/>
              <w:rPr>
                <w:b/>
                <w:sz w:val="20"/>
              </w:rPr>
            </w:pPr>
            <w:r w:rsidRPr="00A8680B">
              <w:rPr>
                <w:b/>
                <w:sz w:val="20"/>
              </w:rPr>
              <w:t>Yüksek</w:t>
            </w:r>
          </w:p>
        </w:tc>
        <w:tc>
          <w:tcPr>
            <w:tcW w:w="4678" w:type="dxa"/>
          </w:tcPr>
          <w:p w:rsidR="00A8680B" w:rsidRPr="00C23EAB" w:rsidRDefault="00A8680B" w:rsidP="00F76FDA">
            <w:pPr>
              <w:spacing w:line="247" w:lineRule="exact"/>
            </w:pPr>
            <w:r>
              <w:t xml:space="preserve">2547 sayılı Kanunun Ek 34. ve Ek 46. maddeleri gereğince </w:t>
            </w:r>
            <w:r w:rsidR="000F02B2">
              <w:t>Enstitümüzde sözleşmeli ve sözleşmesiz olarak görevlendirme işlemlerinin dikkatli bir şekilde yürütülmesi ve takibinin yapılması.</w:t>
            </w:r>
          </w:p>
        </w:tc>
        <w:tc>
          <w:tcPr>
            <w:tcW w:w="3969" w:type="dxa"/>
          </w:tcPr>
          <w:p w:rsidR="000F02B2" w:rsidRPr="009F0CBE" w:rsidRDefault="000F02B2" w:rsidP="000F02B2">
            <w:pPr>
              <w:spacing w:before="21"/>
              <w:ind w:left="108" w:right="539"/>
            </w:pPr>
            <w:r w:rsidRPr="009F0CBE">
              <w:t>-Görevle ilgili mevzuat bilgisine</w:t>
            </w:r>
            <w:r w:rsidRPr="009F0CBE">
              <w:rPr>
                <w:spacing w:val="-52"/>
              </w:rPr>
              <w:t xml:space="preserve"> </w:t>
            </w:r>
            <w:r w:rsidRPr="009F0CBE">
              <w:t>s</w:t>
            </w:r>
            <w:r>
              <w:t xml:space="preserve"> </w:t>
            </w:r>
            <w:proofErr w:type="spellStart"/>
            <w:r w:rsidRPr="009F0CBE">
              <w:t>ahip</w:t>
            </w:r>
            <w:proofErr w:type="spellEnd"/>
            <w:r w:rsidRPr="009F0CBE">
              <w:rPr>
                <w:spacing w:val="-4"/>
              </w:rPr>
              <w:t xml:space="preserve"> </w:t>
            </w:r>
            <w:r>
              <w:t>olmak.</w:t>
            </w:r>
          </w:p>
          <w:p w:rsidR="000F02B2" w:rsidRDefault="000F02B2" w:rsidP="000F02B2">
            <w:pPr>
              <w:spacing w:line="242" w:lineRule="auto"/>
              <w:ind w:left="108" w:right="539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  <w:p w:rsidR="00A8680B" w:rsidRPr="009F0CBE" w:rsidRDefault="000F02B2" w:rsidP="000F02B2">
            <w:pPr>
              <w:spacing w:before="21"/>
              <w:ind w:left="108" w:right="539"/>
            </w:pPr>
            <w:r>
              <w:t>-Evrak takibini yapmak.</w:t>
            </w:r>
          </w:p>
        </w:tc>
      </w:tr>
      <w:tr w:rsidR="00A8680B" w:rsidTr="000F02B2">
        <w:trPr>
          <w:trHeight w:val="474"/>
        </w:trPr>
        <w:tc>
          <w:tcPr>
            <w:tcW w:w="709" w:type="dxa"/>
          </w:tcPr>
          <w:p w:rsidR="00A8680B" w:rsidRDefault="00A8680B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DA2395" w:rsidRDefault="00DA2395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A8680B" w:rsidRDefault="00DA2395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  <w:p w:rsidR="00A8680B" w:rsidRDefault="00A8680B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   </w:t>
            </w:r>
          </w:p>
        </w:tc>
        <w:tc>
          <w:tcPr>
            <w:tcW w:w="2552" w:type="dxa"/>
          </w:tcPr>
          <w:p w:rsidR="00A8680B" w:rsidRDefault="00A8680B" w:rsidP="00C5335D">
            <w:pPr>
              <w:ind w:left="108" w:right="120"/>
            </w:pPr>
          </w:p>
          <w:p w:rsidR="000F02B2" w:rsidRDefault="000F02B2" w:rsidP="00C5335D">
            <w:pPr>
              <w:ind w:left="108" w:right="120"/>
            </w:pPr>
            <w:r>
              <w:t xml:space="preserve">Yüksek Öğretim Bilgi Sistemi (YÖKSİS) </w:t>
            </w:r>
          </w:p>
        </w:tc>
        <w:tc>
          <w:tcPr>
            <w:tcW w:w="2693" w:type="dxa"/>
          </w:tcPr>
          <w:p w:rsidR="000F02B2" w:rsidRDefault="000F02B2" w:rsidP="000F02B2">
            <w:pPr>
              <w:pStyle w:val="TableParagraph"/>
              <w:spacing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0F02B2" w:rsidRDefault="000F02B2" w:rsidP="000F02B2">
            <w:pPr>
              <w:pStyle w:val="TableParagraph"/>
              <w:spacing w:line="252" w:lineRule="exact"/>
              <w:ind w:left="107"/>
            </w:pPr>
            <w:r>
              <w:t>-Kamu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zararı,</w:t>
            </w:r>
          </w:p>
          <w:p w:rsidR="000F02B2" w:rsidRDefault="000F02B2" w:rsidP="000F02B2">
            <w:pPr>
              <w:pStyle w:val="TableParagraph"/>
              <w:spacing w:line="249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0F02B2" w:rsidRDefault="000F02B2" w:rsidP="000F02B2">
            <w:pPr>
              <w:pStyle w:val="TableParagraph"/>
              <w:spacing w:before="1"/>
              <w:ind w:left="107"/>
            </w:pPr>
            <w:r>
              <w:t>-Eğitim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Öğretimin </w:t>
            </w:r>
            <w:r>
              <w:rPr>
                <w:spacing w:val="-2"/>
              </w:rPr>
              <w:t>aksaması,</w:t>
            </w:r>
          </w:p>
          <w:p w:rsidR="00A8680B" w:rsidRPr="00C23EAB" w:rsidRDefault="000F02B2" w:rsidP="000F02B2">
            <w:pPr>
              <w:spacing w:line="246" w:lineRule="exact"/>
              <w:ind w:left="137"/>
            </w:pPr>
            <w:r>
              <w:t>-Mali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kaybı,</w:t>
            </w:r>
          </w:p>
        </w:tc>
        <w:tc>
          <w:tcPr>
            <w:tcW w:w="992" w:type="dxa"/>
          </w:tcPr>
          <w:p w:rsidR="00A8680B" w:rsidRDefault="00A8680B" w:rsidP="006C31BD">
            <w:pPr>
              <w:pStyle w:val="TableParagraph"/>
              <w:jc w:val="center"/>
              <w:rPr>
                <w:sz w:val="20"/>
              </w:rPr>
            </w:pPr>
          </w:p>
          <w:p w:rsidR="000F02B2" w:rsidRDefault="000F02B2" w:rsidP="006C31BD">
            <w:pPr>
              <w:pStyle w:val="TableParagraph"/>
              <w:jc w:val="center"/>
              <w:rPr>
                <w:sz w:val="20"/>
              </w:rPr>
            </w:pPr>
          </w:p>
          <w:p w:rsidR="000F02B2" w:rsidRPr="00DB4EF9" w:rsidRDefault="000F02B2" w:rsidP="006C31BD">
            <w:pPr>
              <w:pStyle w:val="TableParagraph"/>
              <w:jc w:val="center"/>
              <w:rPr>
                <w:b/>
                <w:sz w:val="20"/>
              </w:rPr>
            </w:pPr>
            <w:r w:rsidRPr="00DB4EF9">
              <w:rPr>
                <w:b/>
                <w:sz w:val="20"/>
              </w:rPr>
              <w:t>Yüksek</w:t>
            </w:r>
          </w:p>
        </w:tc>
        <w:tc>
          <w:tcPr>
            <w:tcW w:w="4678" w:type="dxa"/>
          </w:tcPr>
          <w:p w:rsidR="00A8680B" w:rsidRPr="00C23EAB" w:rsidRDefault="000F02B2" w:rsidP="00F76FDA">
            <w:pPr>
              <w:spacing w:line="247" w:lineRule="exact"/>
            </w:pPr>
            <w:r>
              <w:t xml:space="preserve"> </w:t>
            </w:r>
            <w:proofErr w:type="gramStart"/>
            <w:r>
              <w:t>2547</w:t>
            </w:r>
            <w:r w:rsidR="00DB4EF9">
              <w:t xml:space="preserve"> </w:t>
            </w:r>
            <w:r>
              <w:t xml:space="preserve"> </w:t>
            </w:r>
            <w:r w:rsidR="00DB4EF9">
              <w:t>sayılı</w:t>
            </w:r>
            <w:proofErr w:type="gramEnd"/>
            <w:r w:rsidR="00DB4EF9">
              <w:t xml:space="preserve"> Kanunun Ek 34. ve Ek 46. maddeleri gereğince Enstitümüzde sözleşmeli ve sözleşmesiz olarak görevlendirme işlemlerinin dikkatli bir şekilde yürütülmesi ve takibinin yapılması.</w:t>
            </w:r>
          </w:p>
        </w:tc>
        <w:tc>
          <w:tcPr>
            <w:tcW w:w="3969" w:type="dxa"/>
          </w:tcPr>
          <w:p w:rsidR="00DB4EF9" w:rsidRDefault="00DB4EF9" w:rsidP="00DB4EF9">
            <w:pPr>
              <w:spacing w:before="21"/>
              <w:ind w:left="108" w:right="539"/>
            </w:pPr>
            <w:r>
              <w:t>-Yüksek Öğretim Bilgi Sistemi (YÖKSİS)</w:t>
            </w:r>
          </w:p>
          <w:p w:rsidR="00DB4EF9" w:rsidRPr="009F0CBE" w:rsidRDefault="00DB4EF9" w:rsidP="00DB4EF9">
            <w:pPr>
              <w:spacing w:before="21"/>
              <w:ind w:left="108" w:right="539"/>
            </w:pPr>
            <w:r w:rsidRPr="009F0CBE">
              <w:t>-Görevle ilgili mevzuat bilgisine</w:t>
            </w:r>
            <w:r w:rsidRPr="009F0CBE">
              <w:rPr>
                <w:spacing w:val="-52"/>
              </w:rPr>
              <w:t xml:space="preserve"> </w:t>
            </w:r>
            <w:r w:rsidRPr="009F0CBE">
              <w:t>s</w:t>
            </w:r>
            <w:r>
              <w:t xml:space="preserve"> </w:t>
            </w:r>
            <w:proofErr w:type="spellStart"/>
            <w:r w:rsidRPr="009F0CBE">
              <w:t>ahip</w:t>
            </w:r>
            <w:proofErr w:type="spellEnd"/>
            <w:r w:rsidRPr="009F0CBE">
              <w:rPr>
                <w:spacing w:val="-4"/>
              </w:rPr>
              <w:t xml:space="preserve"> </w:t>
            </w:r>
            <w:r>
              <w:t>olmak.</w:t>
            </w:r>
          </w:p>
          <w:p w:rsidR="00DB4EF9" w:rsidRDefault="00DB4EF9" w:rsidP="00DB4EF9">
            <w:pPr>
              <w:spacing w:line="242" w:lineRule="auto"/>
              <w:ind w:left="108" w:right="539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  <w:p w:rsidR="00A8680B" w:rsidRPr="009F0CBE" w:rsidRDefault="00DB4EF9" w:rsidP="00DB4EF9">
            <w:pPr>
              <w:spacing w:before="21"/>
              <w:ind w:left="108" w:right="539"/>
            </w:pPr>
            <w:r>
              <w:t>-Evrak takibini yapmak.</w:t>
            </w:r>
          </w:p>
        </w:tc>
      </w:tr>
      <w:tr w:rsidR="00A8680B" w:rsidTr="001F197B">
        <w:trPr>
          <w:trHeight w:val="277"/>
        </w:trPr>
        <w:tc>
          <w:tcPr>
            <w:tcW w:w="709" w:type="dxa"/>
          </w:tcPr>
          <w:p w:rsidR="00A8680B" w:rsidRDefault="00A8680B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0F02B2" w:rsidRDefault="000F02B2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0F02B2" w:rsidRDefault="00DA2395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8680B" w:rsidRDefault="00A8680B" w:rsidP="00C5335D">
            <w:pPr>
              <w:ind w:left="108" w:right="120"/>
            </w:pPr>
          </w:p>
          <w:p w:rsidR="00A8680B" w:rsidRDefault="00A8680B" w:rsidP="00C5335D">
            <w:pPr>
              <w:ind w:left="108" w:right="120"/>
            </w:pPr>
          </w:p>
          <w:p w:rsidR="00A8680B" w:rsidRDefault="000F02B2" w:rsidP="00C5335D">
            <w:pPr>
              <w:ind w:left="108" w:right="120"/>
            </w:pPr>
            <w:r>
              <w:t>Kamu – e Uygulama</w:t>
            </w:r>
          </w:p>
          <w:p w:rsidR="00A8680B" w:rsidRDefault="00A8680B" w:rsidP="00C5335D">
            <w:pPr>
              <w:ind w:left="108" w:right="120"/>
            </w:pPr>
          </w:p>
          <w:p w:rsidR="00A8680B" w:rsidRDefault="00A8680B" w:rsidP="00C5335D">
            <w:pPr>
              <w:ind w:left="108" w:right="120"/>
            </w:pPr>
          </w:p>
        </w:tc>
        <w:tc>
          <w:tcPr>
            <w:tcW w:w="2693" w:type="dxa"/>
          </w:tcPr>
          <w:p w:rsidR="000F02B2" w:rsidRDefault="000F02B2" w:rsidP="000F02B2">
            <w:pPr>
              <w:pStyle w:val="TableParagraph"/>
              <w:spacing w:line="252" w:lineRule="exact"/>
              <w:ind w:left="107"/>
            </w:pPr>
            <w:r>
              <w:t>-Görevin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aksaması,</w:t>
            </w:r>
          </w:p>
          <w:p w:rsidR="000F02B2" w:rsidRDefault="000F02B2" w:rsidP="000F02B2">
            <w:pPr>
              <w:pStyle w:val="TableParagraph"/>
              <w:spacing w:line="252" w:lineRule="exact"/>
              <w:ind w:left="107"/>
            </w:pPr>
            <w:r>
              <w:t>-Kamu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zararı,</w:t>
            </w:r>
          </w:p>
          <w:p w:rsidR="000F02B2" w:rsidRDefault="000F02B2" w:rsidP="000F02B2">
            <w:pPr>
              <w:pStyle w:val="TableParagraph"/>
              <w:spacing w:line="249" w:lineRule="exact"/>
              <w:ind w:left="107"/>
            </w:pPr>
            <w:r>
              <w:t>-Kurumsal</w:t>
            </w:r>
            <w:r>
              <w:rPr>
                <w:spacing w:val="-5"/>
              </w:rPr>
              <w:t xml:space="preserve"> </w:t>
            </w:r>
            <w:r>
              <w:t>itibar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kaybı,</w:t>
            </w:r>
          </w:p>
          <w:p w:rsidR="000F02B2" w:rsidRDefault="000F02B2" w:rsidP="000F02B2">
            <w:pPr>
              <w:pStyle w:val="TableParagraph"/>
              <w:spacing w:before="1"/>
              <w:ind w:left="107"/>
            </w:pPr>
            <w:r>
              <w:t>-Eğitim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Öğretimin </w:t>
            </w:r>
            <w:r>
              <w:rPr>
                <w:spacing w:val="-2"/>
              </w:rPr>
              <w:t>aksaması,</w:t>
            </w:r>
          </w:p>
          <w:p w:rsidR="00A8680B" w:rsidRPr="00C23EAB" w:rsidRDefault="000F02B2" w:rsidP="000F02B2">
            <w:pPr>
              <w:spacing w:line="246" w:lineRule="exact"/>
              <w:ind w:left="137"/>
            </w:pPr>
            <w:r>
              <w:t>-Mali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kaybı,</w:t>
            </w:r>
          </w:p>
        </w:tc>
        <w:tc>
          <w:tcPr>
            <w:tcW w:w="992" w:type="dxa"/>
          </w:tcPr>
          <w:p w:rsidR="00A8680B" w:rsidRDefault="00A8680B" w:rsidP="006C31BD">
            <w:pPr>
              <w:pStyle w:val="TableParagraph"/>
              <w:jc w:val="center"/>
              <w:rPr>
                <w:sz w:val="20"/>
              </w:rPr>
            </w:pPr>
          </w:p>
          <w:p w:rsidR="000F02B2" w:rsidRDefault="000F02B2" w:rsidP="006C31BD">
            <w:pPr>
              <w:pStyle w:val="TableParagraph"/>
              <w:jc w:val="center"/>
              <w:rPr>
                <w:sz w:val="20"/>
              </w:rPr>
            </w:pPr>
          </w:p>
          <w:p w:rsidR="000F02B2" w:rsidRDefault="000F02B2" w:rsidP="006C31BD">
            <w:pPr>
              <w:pStyle w:val="TableParagraph"/>
              <w:jc w:val="center"/>
              <w:rPr>
                <w:sz w:val="20"/>
              </w:rPr>
            </w:pPr>
          </w:p>
          <w:p w:rsidR="000F02B2" w:rsidRPr="00DB4EF9" w:rsidRDefault="00DB4EF9" w:rsidP="006C31BD">
            <w:pPr>
              <w:pStyle w:val="TableParagraph"/>
              <w:jc w:val="center"/>
              <w:rPr>
                <w:b/>
                <w:sz w:val="20"/>
              </w:rPr>
            </w:pPr>
            <w:r w:rsidRPr="00DB4EF9">
              <w:rPr>
                <w:b/>
                <w:sz w:val="20"/>
              </w:rPr>
              <w:t>Yüksek</w:t>
            </w:r>
          </w:p>
        </w:tc>
        <w:tc>
          <w:tcPr>
            <w:tcW w:w="4678" w:type="dxa"/>
          </w:tcPr>
          <w:p w:rsidR="00DB4EF9" w:rsidRDefault="00DB4EF9" w:rsidP="00DB4EF9">
            <w:pPr>
              <w:spacing w:line="247" w:lineRule="exact"/>
            </w:pPr>
            <w:proofErr w:type="spellStart"/>
            <w:r>
              <w:t>Kurumlararası</w:t>
            </w:r>
            <w:proofErr w:type="spellEnd"/>
            <w:r>
              <w:t xml:space="preserve"> Geçici Görevlendirme Yönetmeliği kapsamında yapılan görevlendirmelerin girişi.</w:t>
            </w:r>
          </w:p>
          <w:p w:rsidR="00A8680B" w:rsidRPr="00C23EAB" w:rsidRDefault="00DB4EF9" w:rsidP="00DB4EF9">
            <w:pPr>
              <w:spacing w:line="247" w:lineRule="exact"/>
            </w:pPr>
            <w:proofErr w:type="gramStart"/>
            <w:r>
              <w:t>2547  sayılı</w:t>
            </w:r>
            <w:proofErr w:type="gramEnd"/>
            <w:r>
              <w:t xml:space="preserve"> Kanunun 39. Maddesi gereğince </w:t>
            </w:r>
            <w:proofErr w:type="spellStart"/>
            <w:r>
              <w:t>sözkonusu</w:t>
            </w:r>
            <w:proofErr w:type="spellEnd"/>
            <w:r>
              <w:t xml:space="preserve"> sistemden Cumhurbaşkanlığına bildirilmesi.</w:t>
            </w:r>
          </w:p>
        </w:tc>
        <w:tc>
          <w:tcPr>
            <w:tcW w:w="3969" w:type="dxa"/>
          </w:tcPr>
          <w:p w:rsidR="00A8680B" w:rsidRDefault="00DB4EF9" w:rsidP="00741831">
            <w:pPr>
              <w:spacing w:before="21"/>
              <w:ind w:left="108" w:right="539"/>
            </w:pPr>
            <w:r>
              <w:t>-Kamu – e Uygulama Sistemini kullanabilmek</w:t>
            </w:r>
          </w:p>
          <w:p w:rsidR="00DB4EF9" w:rsidRPr="009F0CBE" w:rsidRDefault="00DB4EF9" w:rsidP="00DB4EF9">
            <w:pPr>
              <w:spacing w:before="21"/>
              <w:ind w:left="108" w:right="539"/>
            </w:pPr>
            <w:r w:rsidRPr="009F0CBE">
              <w:t xml:space="preserve">-Görevle ilgili mevzuat </w:t>
            </w:r>
            <w:proofErr w:type="gramStart"/>
            <w:r w:rsidRPr="009F0CBE">
              <w:t>bilgisine</w:t>
            </w:r>
            <w:r w:rsidR="004A328D">
              <w:t xml:space="preserve"> </w:t>
            </w:r>
            <w:r w:rsidRPr="009F0CBE">
              <w:rPr>
                <w:spacing w:val="-52"/>
              </w:rPr>
              <w:t xml:space="preserve"> </w:t>
            </w:r>
            <w:r w:rsidRPr="009F0CBE">
              <w:t>s</w:t>
            </w:r>
            <w:r w:rsidR="004A328D">
              <w:t>ahip</w:t>
            </w:r>
            <w:proofErr w:type="gramEnd"/>
            <w:r w:rsidR="004A328D">
              <w:t xml:space="preserve"> </w:t>
            </w:r>
            <w:r>
              <w:t>olmak.</w:t>
            </w:r>
          </w:p>
          <w:p w:rsidR="00DB4EF9" w:rsidRDefault="00DB4EF9" w:rsidP="00DB4EF9">
            <w:pPr>
              <w:spacing w:line="242" w:lineRule="auto"/>
              <w:ind w:left="108" w:right="539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  <w:p w:rsidR="00DB4EF9" w:rsidRPr="009F0CBE" w:rsidRDefault="00DB4EF9" w:rsidP="00741831">
            <w:pPr>
              <w:spacing w:before="21"/>
              <w:ind w:left="108" w:right="539"/>
            </w:pPr>
            <w:r>
              <w:t>-Evrak takibini yapmak.</w:t>
            </w:r>
          </w:p>
        </w:tc>
      </w:tr>
      <w:tr w:rsidR="00A8680B" w:rsidTr="001F197B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</w:tcPr>
          <w:p w:rsidR="00A8680B" w:rsidRDefault="00764008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11</w:t>
            </w:r>
          </w:p>
          <w:p w:rsidR="00764008" w:rsidRDefault="00764008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1F197B" w:rsidRDefault="001F197B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A8680B" w:rsidRDefault="00DA2395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1</w:t>
            </w:r>
            <w:r w:rsidR="00AA1C7D">
              <w:rPr>
                <w:b/>
                <w:spacing w:val="-10"/>
                <w:sz w:val="24"/>
              </w:rPr>
              <w:t>2</w:t>
            </w:r>
          </w:p>
          <w:p w:rsidR="00A8680B" w:rsidRDefault="00A8680B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52" w:rsidRDefault="00764008" w:rsidP="00374E52">
            <w:pPr>
              <w:pStyle w:val="TableParagraph"/>
              <w:spacing w:line="274" w:lineRule="exact"/>
              <w:ind w:left="23" w:right="1"/>
              <w:jc w:val="center"/>
            </w:pPr>
            <w:r>
              <w:rPr>
                <w:sz w:val="20"/>
              </w:rPr>
              <w:lastRenderedPageBreak/>
              <w:t>Kefalet Senedi Düzenlenmesi</w:t>
            </w:r>
          </w:p>
          <w:p w:rsidR="00764008" w:rsidRDefault="00764008" w:rsidP="00374E52">
            <w:pPr>
              <w:pStyle w:val="TableParagraph"/>
              <w:spacing w:line="274" w:lineRule="exact"/>
              <w:ind w:left="23" w:right="1"/>
              <w:jc w:val="center"/>
            </w:pPr>
          </w:p>
          <w:p w:rsidR="001F197B" w:rsidRDefault="001F197B" w:rsidP="00273461">
            <w:pPr>
              <w:pStyle w:val="TableParagraph"/>
              <w:spacing w:line="274" w:lineRule="exact"/>
              <w:ind w:left="23" w:right="1"/>
            </w:pPr>
          </w:p>
          <w:p w:rsidR="00A8680B" w:rsidRDefault="00374E52" w:rsidP="00273461">
            <w:pPr>
              <w:pStyle w:val="TableParagraph"/>
              <w:spacing w:line="274" w:lineRule="exact"/>
              <w:ind w:left="23" w:right="1"/>
            </w:pPr>
            <w:r>
              <w:lastRenderedPageBreak/>
              <w:t>Aday Memur Eğitimleri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64008" w:rsidRDefault="00764008" w:rsidP="00DA2395">
            <w:pPr>
              <w:spacing w:line="246" w:lineRule="exact"/>
            </w:pPr>
            <w:r>
              <w:lastRenderedPageBreak/>
              <w:t>-Mali hak kaybı,</w:t>
            </w:r>
          </w:p>
          <w:p w:rsidR="00764008" w:rsidRDefault="00764008" w:rsidP="00DA2395">
            <w:pPr>
              <w:spacing w:line="246" w:lineRule="exact"/>
            </w:pPr>
          </w:p>
          <w:p w:rsidR="001F197B" w:rsidRDefault="001F197B" w:rsidP="00DA2395">
            <w:pPr>
              <w:spacing w:line="246" w:lineRule="exact"/>
            </w:pPr>
          </w:p>
          <w:p w:rsidR="001F197B" w:rsidRDefault="001F197B" w:rsidP="00DA2395">
            <w:pPr>
              <w:spacing w:line="246" w:lineRule="exact"/>
            </w:pPr>
          </w:p>
          <w:p w:rsidR="00374E52" w:rsidRPr="00C23EAB" w:rsidRDefault="00DA2395" w:rsidP="00DA2395">
            <w:pPr>
              <w:spacing w:line="246" w:lineRule="exact"/>
            </w:pPr>
            <w:r>
              <w:lastRenderedPageBreak/>
              <w:t>-</w:t>
            </w:r>
            <w:r w:rsidR="00374E52">
              <w:t xml:space="preserve">Yetkinlik sağlanamaması, </w:t>
            </w:r>
            <w:r>
              <w:t xml:space="preserve">        </w:t>
            </w:r>
            <w:r w:rsidR="00374E52">
              <w:t>aidiyet duygusunun kazanılamaması</w:t>
            </w:r>
          </w:p>
        </w:tc>
        <w:tc>
          <w:tcPr>
            <w:tcW w:w="992" w:type="dxa"/>
          </w:tcPr>
          <w:p w:rsidR="00A8680B" w:rsidRPr="00B64A9C" w:rsidRDefault="00415F9F" w:rsidP="006C31B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Yüksek</w:t>
            </w:r>
          </w:p>
          <w:p w:rsidR="00764008" w:rsidRDefault="00764008" w:rsidP="006C31BD">
            <w:pPr>
              <w:pStyle w:val="TableParagraph"/>
              <w:jc w:val="center"/>
              <w:rPr>
                <w:b/>
                <w:sz w:val="20"/>
              </w:rPr>
            </w:pPr>
          </w:p>
          <w:p w:rsidR="00764008" w:rsidRDefault="00764008" w:rsidP="006C31BD">
            <w:pPr>
              <w:pStyle w:val="TableParagraph"/>
              <w:jc w:val="center"/>
              <w:rPr>
                <w:b/>
                <w:sz w:val="20"/>
              </w:rPr>
            </w:pPr>
          </w:p>
          <w:p w:rsidR="001F197B" w:rsidRDefault="001F197B" w:rsidP="006C31BD">
            <w:pPr>
              <w:pStyle w:val="TableParagraph"/>
              <w:jc w:val="center"/>
              <w:rPr>
                <w:b/>
                <w:sz w:val="20"/>
              </w:rPr>
            </w:pPr>
          </w:p>
          <w:p w:rsidR="00374E52" w:rsidRPr="00B64A9C" w:rsidRDefault="00374E52" w:rsidP="006C31BD">
            <w:pPr>
              <w:pStyle w:val="TableParagraph"/>
              <w:jc w:val="center"/>
              <w:rPr>
                <w:b/>
                <w:sz w:val="20"/>
              </w:rPr>
            </w:pPr>
            <w:r w:rsidRPr="00B64A9C">
              <w:rPr>
                <w:b/>
                <w:sz w:val="20"/>
              </w:rPr>
              <w:lastRenderedPageBreak/>
              <w:t>Yüksek</w:t>
            </w:r>
          </w:p>
          <w:p w:rsidR="00374E52" w:rsidRPr="00B64A9C" w:rsidRDefault="00374E52" w:rsidP="006C31B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4678" w:type="dxa"/>
          </w:tcPr>
          <w:p w:rsidR="00764008" w:rsidRDefault="00AA1C7D" w:rsidP="00F76FDA">
            <w:pPr>
              <w:spacing w:line="247" w:lineRule="exact"/>
            </w:pPr>
            <w:r>
              <w:lastRenderedPageBreak/>
              <w:t>Hesaplamaların dikkatli ve zamanında yapılması.</w:t>
            </w:r>
          </w:p>
          <w:p w:rsidR="00764008" w:rsidRDefault="00764008" w:rsidP="00F76FDA">
            <w:pPr>
              <w:spacing w:line="247" w:lineRule="exact"/>
            </w:pPr>
          </w:p>
          <w:p w:rsidR="001F197B" w:rsidRDefault="001F197B" w:rsidP="00F76FDA">
            <w:pPr>
              <w:spacing w:line="247" w:lineRule="exact"/>
            </w:pPr>
          </w:p>
          <w:p w:rsidR="001F197B" w:rsidRDefault="001F197B" w:rsidP="00F76FDA">
            <w:pPr>
              <w:spacing w:line="247" w:lineRule="exact"/>
            </w:pPr>
          </w:p>
          <w:p w:rsidR="00A8680B" w:rsidRPr="00C23EAB" w:rsidRDefault="00374E52" w:rsidP="00F76FDA">
            <w:pPr>
              <w:spacing w:line="247" w:lineRule="exact"/>
            </w:pPr>
            <w:r>
              <w:lastRenderedPageBreak/>
              <w:t>Aday memurlara yönelik “Temel ve Hazırlayıcı” eğitimler düzenlenerek personelin yetkinliklerinin artırılması sağlanmalı</w:t>
            </w:r>
          </w:p>
        </w:tc>
        <w:tc>
          <w:tcPr>
            <w:tcW w:w="3969" w:type="dxa"/>
          </w:tcPr>
          <w:p w:rsidR="00764008" w:rsidRDefault="00AA1C7D" w:rsidP="004A328D">
            <w:pPr>
              <w:spacing w:before="21"/>
              <w:ind w:left="108" w:right="539"/>
            </w:pPr>
            <w:r>
              <w:lastRenderedPageBreak/>
              <w:t xml:space="preserve">-İlgili mevzuat bilgisine sahip olmak.           </w:t>
            </w:r>
          </w:p>
          <w:p w:rsidR="001F197B" w:rsidRDefault="001F197B" w:rsidP="004A328D">
            <w:pPr>
              <w:spacing w:before="21"/>
              <w:ind w:left="108" w:right="539"/>
            </w:pPr>
          </w:p>
          <w:p w:rsidR="001F197B" w:rsidRDefault="001F197B" w:rsidP="004A328D">
            <w:pPr>
              <w:spacing w:before="21"/>
              <w:ind w:left="108" w:right="539"/>
            </w:pPr>
          </w:p>
          <w:p w:rsidR="004A328D" w:rsidRPr="009F0CBE" w:rsidRDefault="004A328D" w:rsidP="004A328D">
            <w:pPr>
              <w:spacing w:before="21"/>
              <w:ind w:left="108" w:right="539"/>
            </w:pPr>
            <w:r w:rsidRPr="009F0CBE">
              <w:lastRenderedPageBreak/>
              <w:t xml:space="preserve">-Görevle ilgili mevzuat </w:t>
            </w:r>
            <w:proofErr w:type="gramStart"/>
            <w:r w:rsidRPr="009F0CBE">
              <w:t>bilgisine</w:t>
            </w:r>
            <w:r>
              <w:t xml:space="preserve"> </w:t>
            </w:r>
            <w:r w:rsidRPr="009F0CBE">
              <w:rPr>
                <w:spacing w:val="-52"/>
              </w:rPr>
              <w:t xml:space="preserve"> </w:t>
            </w:r>
            <w:r w:rsidRPr="009F0CBE">
              <w:t>s</w:t>
            </w:r>
            <w:r>
              <w:t>ahip</w:t>
            </w:r>
            <w:proofErr w:type="gramEnd"/>
            <w:r>
              <w:t xml:space="preserve"> olmak.</w:t>
            </w:r>
          </w:p>
          <w:p w:rsidR="004A328D" w:rsidRDefault="004A328D" w:rsidP="004A328D">
            <w:pPr>
              <w:spacing w:line="242" w:lineRule="auto"/>
              <w:ind w:left="108" w:right="539"/>
            </w:pPr>
            <w:r w:rsidRPr="006C5058">
              <w:t>-Dikkatli</w:t>
            </w:r>
            <w:r w:rsidRPr="006C5058">
              <w:rPr>
                <w:spacing w:val="-2"/>
              </w:rPr>
              <w:t xml:space="preserve"> </w:t>
            </w:r>
            <w:r w:rsidRPr="006C5058">
              <w:t>ve</w:t>
            </w:r>
            <w:r w:rsidRPr="006C5058">
              <w:rPr>
                <w:spacing w:val="-3"/>
              </w:rPr>
              <w:t xml:space="preserve"> </w:t>
            </w:r>
            <w:r w:rsidRPr="006C5058">
              <w:t>özenli</w:t>
            </w:r>
            <w:r w:rsidRPr="006C5058">
              <w:rPr>
                <w:spacing w:val="-1"/>
              </w:rPr>
              <w:t xml:space="preserve"> </w:t>
            </w:r>
            <w:r w:rsidRPr="006C5058">
              <w:t>olmak.</w:t>
            </w:r>
          </w:p>
          <w:p w:rsidR="00A8680B" w:rsidRPr="009F0CBE" w:rsidRDefault="004A328D" w:rsidP="004A328D">
            <w:pPr>
              <w:spacing w:before="21"/>
              <w:ind w:left="108" w:right="539"/>
            </w:pPr>
            <w:r>
              <w:t>-Evrak takibini yapmak.</w:t>
            </w:r>
          </w:p>
        </w:tc>
      </w:tr>
      <w:tr w:rsidR="00374E52" w:rsidTr="001F197B">
        <w:trPr>
          <w:trHeight w:val="277"/>
        </w:trPr>
        <w:tc>
          <w:tcPr>
            <w:tcW w:w="709" w:type="dxa"/>
          </w:tcPr>
          <w:p w:rsidR="00DA2395" w:rsidRDefault="00DA2395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4A328D" w:rsidRDefault="004A328D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374E52" w:rsidRDefault="00DA2395" w:rsidP="00DA2395">
            <w:pPr>
              <w:pStyle w:val="TableParagraph"/>
              <w:spacing w:line="258" w:lineRule="exact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</w:t>
            </w:r>
            <w:r w:rsidR="004A328D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  1</w:t>
            </w:r>
            <w:r w:rsidR="00AA1C7D">
              <w:rPr>
                <w:b/>
                <w:spacing w:val="-10"/>
                <w:sz w:val="24"/>
              </w:rPr>
              <w:t>3</w:t>
            </w:r>
          </w:p>
          <w:p w:rsidR="004A328D" w:rsidRDefault="004A328D" w:rsidP="00DA2395">
            <w:pPr>
              <w:pStyle w:val="TableParagraph"/>
              <w:spacing w:line="258" w:lineRule="exact"/>
              <w:rPr>
                <w:b/>
                <w:spacing w:val="-1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A328D" w:rsidRDefault="00374E52" w:rsidP="00DA2395">
            <w:pPr>
              <w:pStyle w:val="TableParagraph"/>
              <w:spacing w:line="274" w:lineRule="exact"/>
              <w:rPr>
                <w:spacing w:val="-2"/>
              </w:rPr>
            </w:pPr>
            <w:r w:rsidRPr="00374E52">
              <w:rPr>
                <w:spacing w:val="-2"/>
              </w:rPr>
              <w:t xml:space="preserve">Göreve Yeni Başlayan </w:t>
            </w:r>
          </w:p>
          <w:p w:rsidR="004A328D" w:rsidRDefault="004A328D" w:rsidP="004A328D">
            <w:pPr>
              <w:pStyle w:val="TableParagraph"/>
              <w:spacing w:line="274" w:lineRule="exact"/>
              <w:rPr>
                <w:spacing w:val="-2"/>
              </w:rPr>
            </w:pPr>
            <w:r w:rsidRPr="00374E52">
              <w:rPr>
                <w:spacing w:val="-2"/>
              </w:rPr>
              <w:t xml:space="preserve">Göreve Yeni Başlayan </w:t>
            </w:r>
          </w:p>
          <w:p w:rsidR="00374E52" w:rsidRPr="00374E52" w:rsidRDefault="00374E52" w:rsidP="00DA2395">
            <w:pPr>
              <w:pStyle w:val="TableParagraph"/>
              <w:spacing w:line="274" w:lineRule="exact"/>
              <w:rPr>
                <w:spacing w:val="-2"/>
              </w:rPr>
            </w:pPr>
            <w:r w:rsidRPr="00374E52">
              <w:rPr>
                <w:spacing w:val="-2"/>
              </w:rPr>
              <w:t>Personelin Oryantasyonu</w:t>
            </w:r>
          </w:p>
        </w:tc>
        <w:tc>
          <w:tcPr>
            <w:tcW w:w="2693" w:type="dxa"/>
          </w:tcPr>
          <w:p w:rsidR="004A328D" w:rsidRDefault="00DA2395" w:rsidP="00DA2395">
            <w:pPr>
              <w:spacing w:line="246" w:lineRule="exact"/>
            </w:pPr>
            <w:r>
              <w:t xml:space="preserve"> -</w:t>
            </w:r>
            <w:r w:rsidR="00B64A9C">
              <w:t>Uyum</w:t>
            </w:r>
            <w:r>
              <w:t xml:space="preserve"> ve yetkinlik </w:t>
            </w:r>
            <w:r w:rsidR="00B64A9C">
              <w:t xml:space="preserve"> </w:t>
            </w:r>
          </w:p>
          <w:p w:rsidR="004A328D" w:rsidRDefault="004A328D" w:rsidP="00DA2395">
            <w:pPr>
              <w:spacing w:line="246" w:lineRule="exact"/>
            </w:pPr>
            <w:r>
              <w:t xml:space="preserve">-Uyum ve yetkinlik  </w:t>
            </w:r>
          </w:p>
          <w:p w:rsidR="00374E52" w:rsidRPr="00C23EAB" w:rsidRDefault="00B64A9C" w:rsidP="00DA2395">
            <w:pPr>
              <w:spacing w:line="246" w:lineRule="exact"/>
            </w:pPr>
            <w:proofErr w:type="gramStart"/>
            <w:r>
              <w:t>sağlanamaması</w:t>
            </w:r>
            <w:proofErr w:type="gramEnd"/>
            <w:r>
              <w:t>, aidiyet duygusunun kazanılamaması.</w:t>
            </w:r>
          </w:p>
        </w:tc>
        <w:tc>
          <w:tcPr>
            <w:tcW w:w="992" w:type="dxa"/>
          </w:tcPr>
          <w:p w:rsidR="00B64A9C" w:rsidRPr="00B64A9C" w:rsidRDefault="00DA2395" w:rsidP="00DA239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B64A9C" w:rsidRPr="00B64A9C">
              <w:rPr>
                <w:b/>
                <w:sz w:val="20"/>
              </w:rPr>
              <w:t>Yüksek</w:t>
            </w:r>
          </w:p>
        </w:tc>
        <w:tc>
          <w:tcPr>
            <w:tcW w:w="4678" w:type="dxa"/>
          </w:tcPr>
          <w:p w:rsidR="00374E52" w:rsidRPr="00C23EAB" w:rsidRDefault="00B64A9C" w:rsidP="004A328D">
            <w:pPr>
              <w:spacing w:line="247" w:lineRule="exact"/>
            </w:pPr>
            <w:r>
              <w:t xml:space="preserve">Göreve yeni başlayan personelin birimiyle iletişime </w:t>
            </w:r>
            <w:r w:rsidR="004A328D">
              <w:t>Göreve yeni başlayan personelin birimiyle iletişime g</w:t>
            </w:r>
            <w:r>
              <w:t xml:space="preserve">eçip </w:t>
            </w:r>
            <w:proofErr w:type="gramStart"/>
            <w:r>
              <w:t>oryantasyonunun</w:t>
            </w:r>
            <w:proofErr w:type="gramEnd"/>
            <w:r>
              <w:t xml:space="preserve"> sağlanması.</w:t>
            </w:r>
          </w:p>
        </w:tc>
        <w:tc>
          <w:tcPr>
            <w:tcW w:w="3969" w:type="dxa"/>
          </w:tcPr>
          <w:p w:rsidR="004A328D" w:rsidRDefault="004A328D" w:rsidP="004A328D">
            <w:pPr>
              <w:spacing w:before="21"/>
              <w:ind w:right="539"/>
            </w:pPr>
            <w:r>
              <w:t xml:space="preserve"> -İletişim ve uyum düzeyi yüksek </w:t>
            </w:r>
          </w:p>
          <w:p w:rsidR="00374E52" w:rsidRPr="009F0CBE" w:rsidRDefault="004A328D" w:rsidP="004A328D">
            <w:pPr>
              <w:spacing w:before="21"/>
              <w:ind w:right="539"/>
            </w:pPr>
            <w:r>
              <w:t xml:space="preserve"> -İletişim ve uyum düzeyi yüksek olmak. İş takibini yapabilmek. </w:t>
            </w:r>
          </w:p>
        </w:tc>
      </w:tr>
      <w:tr w:rsidR="00374E52" w:rsidTr="000F02B2">
        <w:trPr>
          <w:trHeight w:val="277"/>
        </w:trPr>
        <w:tc>
          <w:tcPr>
            <w:tcW w:w="709" w:type="dxa"/>
          </w:tcPr>
          <w:p w:rsidR="00EA4599" w:rsidRDefault="00EA4599" w:rsidP="00AA1C7D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374E52" w:rsidRDefault="00DA2395" w:rsidP="00AA1C7D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AA1C7D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374E52" w:rsidRPr="00B64A9C" w:rsidRDefault="00B64A9C" w:rsidP="00B64A9C">
            <w:pPr>
              <w:pStyle w:val="TableParagraph"/>
              <w:spacing w:line="274" w:lineRule="exact"/>
              <w:ind w:left="23"/>
              <w:rPr>
                <w:spacing w:val="-2"/>
              </w:rPr>
            </w:pPr>
            <w:r w:rsidRPr="00B64A9C">
              <w:rPr>
                <w:spacing w:val="-2"/>
              </w:rPr>
              <w:t>Hizmet İçi Eğitim Programı Düzenlenmesi Süreci</w:t>
            </w:r>
          </w:p>
        </w:tc>
        <w:tc>
          <w:tcPr>
            <w:tcW w:w="2693" w:type="dxa"/>
          </w:tcPr>
          <w:p w:rsidR="00374E52" w:rsidRPr="00B64A9C" w:rsidRDefault="00B64A9C" w:rsidP="00741831">
            <w:pPr>
              <w:spacing w:line="246" w:lineRule="exact"/>
              <w:ind w:left="137"/>
            </w:pPr>
            <w:r>
              <w:t>Personel yetkinliklerinin gelişmemesi, iş ve işlemlerin veriminde istenen sonucun alınamaması</w:t>
            </w:r>
          </w:p>
        </w:tc>
        <w:tc>
          <w:tcPr>
            <w:tcW w:w="992" w:type="dxa"/>
          </w:tcPr>
          <w:p w:rsidR="00374E52" w:rsidRDefault="00374E52" w:rsidP="006C31BD">
            <w:pPr>
              <w:pStyle w:val="TableParagraph"/>
              <w:jc w:val="center"/>
            </w:pPr>
          </w:p>
          <w:p w:rsidR="00B64A9C" w:rsidRPr="001B721C" w:rsidRDefault="00B64A9C" w:rsidP="006C31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B721C">
              <w:rPr>
                <w:b/>
                <w:sz w:val="20"/>
                <w:szCs w:val="20"/>
              </w:rPr>
              <w:t>Yüksek</w:t>
            </w:r>
          </w:p>
        </w:tc>
        <w:tc>
          <w:tcPr>
            <w:tcW w:w="4678" w:type="dxa"/>
          </w:tcPr>
          <w:p w:rsidR="00374E52" w:rsidRPr="00B64A9C" w:rsidRDefault="00B64A9C" w:rsidP="00B64A9C">
            <w:pPr>
              <w:spacing w:line="247" w:lineRule="exact"/>
            </w:pPr>
            <w:r>
              <w:t xml:space="preserve">Yıllık eğitim planı çerçevesinde tüm personele yönelik hizmet içi eğitimler düzenlenmeli ve gerekli katılımın sağlanması amacıyla duyurular yapılmalı. </w:t>
            </w:r>
          </w:p>
        </w:tc>
        <w:tc>
          <w:tcPr>
            <w:tcW w:w="3969" w:type="dxa"/>
          </w:tcPr>
          <w:p w:rsidR="00374E52" w:rsidRDefault="00632B11" w:rsidP="00632B11">
            <w:pPr>
              <w:spacing w:before="21"/>
              <w:ind w:right="539"/>
            </w:pPr>
            <w:r>
              <w:t>-Dikkatli ve özenli olmak.</w:t>
            </w:r>
          </w:p>
          <w:p w:rsidR="00632B11" w:rsidRDefault="00632B11" w:rsidP="00632B11">
            <w:pPr>
              <w:spacing w:before="21"/>
              <w:ind w:right="539"/>
            </w:pPr>
          </w:p>
          <w:p w:rsidR="00632B11" w:rsidRPr="00B64A9C" w:rsidRDefault="00632B11" w:rsidP="00632B11">
            <w:pPr>
              <w:pStyle w:val="ListeParagraf"/>
              <w:spacing w:before="21"/>
              <w:ind w:left="420" w:right="539" w:firstLine="0"/>
            </w:pPr>
          </w:p>
        </w:tc>
      </w:tr>
      <w:tr w:rsidR="00374E52" w:rsidTr="000F02B2">
        <w:trPr>
          <w:trHeight w:val="277"/>
        </w:trPr>
        <w:tc>
          <w:tcPr>
            <w:tcW w:w="709" w:type="dxa"/>
          </w:tcPr>
          <w:p w:rsidR="00EA4599" w:rsidRDefault="00EA4599" w:rsidP="00AA1C7D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374E52" w:rsidRDefault="00DA2395" w:rsidP="00AA1C7D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AA1C7D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52" w:type="dxa"/>
          </w:tcPr>
          <w:p w:rsidR="00EA4599" w:rsidRDefault="00EA4599" w:rsidP="00B64A9C">
            <w:pPr>
              <w:pStyle w:val="TableParagraph"/>
              <w:spacing w:line="274" w:lineRule="exact"/>
              <w:ind w:left="23"/>
              <w:rPr>
                <w:spacing w:val="-2"/>
              </w:rPr>
            </w:pPr>
          </w:p>
          <w:p w:rsidR="00374E52" w:rsidRPr="00B64A9C" w:rsidRDefault="00B64A9C" w:rsidP="00B64A9C">
            <w:pPr>
              <w:pStyle w:val="TableParagraph"/>
              <w:spacing w:line="274" w:lineRule="exact"/>
              <w:ind w:left="23"/>
              <w:rPr>
                <w:spacing w:val="-2"/>
              </w:rPr>
            </w:pPr>
            <w:r>
              <w:rPr>
                <w:spacing w:val="-2"/>
              </w:rPr>
              <w:t>Eğitim Duyuruları</w:t>
            </w:r>
          </w:p>
        </w:tc>
        <w:tc>
          <w:tcPr>
            <w:tcW w:w="2693" w:type="dxa"/>
          </w:tcPr>
          <w:p w:rsidR="00374E52" w:rsidRPr="00B64A9C" w:rsidRDefault="00B64A9C" w:rsidP="00B64A9C">
            <w:pPr>
              <w:spacing w:line="246" w:lineRule="exact"/>
              <w:ind w:left="137"/>
            </w:pPr>
            <w:r>
              <w:t>Bilgi eksikliği veya yanlış bilgi kaynaklı verim düşüklüğü, yetkinlik sağlayamamak.</w:t>
            </w:r>
          </w:p>
        </w:tc>
        <w:tc>
          <w:tcPr>
            <w:tcW w:w="992" w:type="dxa"/>
          </w:tcPr>
          <w:p w:rsidR="00374E52" w:rsidRPr="00B64A9C" w:rsidRDefault="00374E52" w:rsidP="006C31BD">
            <w:pPr>
              <w:pStyle w:val="TableParagraph"/>
              <w:jc w:val="center"/>
              <w:rPr>
                <w:b/>
              </w:rPr>
            </w:pPr>
          </w:p>
          <w:p w:rsidR="00B64A9C" w:rsidRPr="001B721C" w:rsidRDefault="00B64A9C" w:rsidP="006C31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B721C">
              <w:rPr>
                <w:b/>
                <w:sz w:val="20"/>
                <w:szCs w:val="20"/>
              </w:rPr>
              <w:t>Yüksek</w:t>
            </w:r>
          </w:p>
        </w:tc>
        <w:tc>
          <w:tcPr>
            <w:tcW w:w="4678" w:type="dxa"/>
          </w:tcPr>
          <w:p w:rsidR="00374E52" w:rsidRPr="00B64A9C" w:rsidRDefault="00B64A9C" w:rsidP="00F76FDA">
            <w:pPr>
              <w:spacing w:line="247" w:lineRule="exact"/>
            </w:pPr>
            <w:r>
              <w:t>İç ve dış kayn</w:t>
            </w:r>
            <w:r w:rsidR="00273461">
              <w:t>aklı duyuru ve yazıları vakit kaybetmeden gerekli birimlere duyurusunu yapmalı</w:t>
            </w:r>
          </w:p>
        </w:tc>
        <w:tc>
          <w:tcPr>
            <w:tcW w:w="3969" w:type="dxa"/>
          </w:tcPr>
          <w:p w:rsidR="00374E52" w:rsidRPr="00B64A9C" w:rsidRDefault="00632B11" w:rsidP="00632B11">
            <w:pPr>
              <w:spacing w:before="21"/>
              <w:ind w:right="539"/>
            </w:pPr>
            <w:r>
              <w:t>-Dikkatli ve verimli olmak.</w:t>
            </w:r>
          </w:p>
        </w:tc>
      </w:tr>
      <w:tr w:rsidR="00374E52" w:rsidTr="000F02B2">
        <w:trPr>
          <w:trHeight w:val="277"/>
        </w:trPr>
        <w:tc>
          <w:tcPr>
            <w:tcW w:w="709" w:type="dxa"/>
          </w:tcPr>
          <w:p w:rsidR="00374E52" w:rsidRDefault="00374E52" w:rsidP="00DD728C">
            <w:pPr>
              <w:pStyle w:val="TableParagraph"/>
              <w:spacing w:line="258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552" w:type="dxa"/>
          </w:tcPr>
          <w:p w:rsidR="00374E52" w:rsidRPr="00B64A9C" w:rsidRDefault="00374E52" w:rsidP="00D964EB">
            <w:pPr>
              <w:pStyle w:val="TableParagraph"/>
              <w:spacing w:line="274" w:lineRule="exact"/>
              <w:ind w:left="23"/>
              <w:jc w:val="center"/>
              <w:rPr>
                <w:spacing w:val="-2"/>
              </w:rPr>
            </w:pPr>
          </w:p>
        </w:tc>
        <w:tc>
          <w:tcPr>
            <w:tcW w:w="2693" w:type="dxa"/>
          </w:tcPr>
          <w:p w:rsidR="00374E52" w:rsidRPr="00B64A9C" w:rsidRDefault="00374E52" w:rsidP="00741831">
            <w:pPr>
              <w:spacing w:line="246" w:lineRule="exact"/>
              <w:ind w:left="137"/>
            </w:pPr>
          </w:p>
        </w:tc>
        <w:tc>
          <w:tcPr>
            <w:tcW w:w="992" w:type="dxa"/>
          </w:tcPr>
          <w:p w:rsidR="00374E52" w:rsidRPr="00B64A9C" w:rsidRDefault="00374E52" w:rsidP="006C31B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374E52" w:rsidRPr="00B64A9C" w:rsidRDefault="00374E52" w:rsidP="00F76FDA">
            <w:pPr>
              <w:spacing w:line="247" w:lineRule="exact"/>
            </w:pPr>
          </w:p>
        </w:tc>
        <w:tc>
          <w:tcPr>
            <w:tcW w:w="3969" w:type="dxa"/>
          </w:tcPr>
          <w:p w:rsidR="00374E52" w:rsidRPr="00B64A9C" w:rsidRDefault="00374E52" w:rsidP="00741831">
            <w:pPr>
              <w:spacing w:before="21"/>
              <w:ind w:left="108" w:right="539"/>
            </w:pPr>
          </w:p>
        </w:tc>
      </w:tr>
      <w:tr w:rsidR="00A8680B" w:rsidTr="000F02B2">
        <w:trPr>
          <w:trHeight w:val="1614"/>
        </w:trPr>
        <w:tc>
          <w:tcPr>
            <w:tcW w:w="6946" w:type="dxa"/>
            <w:gridSpan w:val="4"/>
          </w:tcPr>
          <w:p w:rsidR="00DF4A90" w:rsidRDefault="00DF4A90" w:rsidP="00DF4A90">
            <w:pPr>
              <w:pStyle w:val="TableParagraph"/>
              <w:spacing w:line="274" w:lineRule="exact"/>
              <w:ind w:left="2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  <w:p w:rsidR="00C41753" w:rsidRDefault="00C41753" w:rsidP="00DF4A90">
            <w:pPr>
              <w:pStyle w:val="TableParagraph"/>
              <w:spacing w:line="274" w:lineRule="exact"/>
              <w:ind w:left="23"/>
              <w:jc w:val="center"/>
              <w:rPr>
                <w:b/>
                <w:spacing w:val="-2"/>
                <w:sz w:val="24"/>
              </w:rPr>
            </w:pPr>
          </w:p>
          <w:p w:rsidR="00DF4A90" w:rsidRDefault="00DF4A90" w:rsidP="00406A5C">
            <w:pPr>
              <w:pStyle w:val="TableParagraph"/>
              <w:spacing w:line="274" w:lineRule="exact"/>
              <w:ind w:left="23" w:right="1"/>
              <w:jc w:val="center"/>
              <w:rPr>
                <w:b/>
                <w:sz w:val="24"/>
              </w:rPr>
            </w:pPr>
          </w:p>
        </w:tc>
        <w:tc>
          <w:tcPr>
            <w:tcW w:w="8647" w:type="dxa"/>
            <w:gridSpan w:val="2"/>
          </w:tcPr>
          <w:p w:rsidR="00A8680B" w:rsidRDefault="00A8680B" w:rsidP="00D964EB">
            <w:pPr>
              <w:pStyle w:val="TableParagraph"/>
              <w:spacing w:line="274" w:lineRule="exact"/>
              <w:ind w:left="2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  <w:p w:rsidR="00C41753" w:rsidRDefault="00C41753" w:rsidP="00D964EB">
            <w:pPr>
              <w:pStyle w:val="TableParagraph"/>
              <w:spacing w:line="274" w:lineRule="exact"/>
              <w:ind w:left="23"/>
              <w:jc w:val="center"/>
              <w:rPr>
                <w:b/>
                <w:spacing w:val="-2"/>
                <w:sz w:val="24"/>
              </w:rPr>
            </w:pPr>
          </w:p>
          <w:p w:rsidR="00A8680B" w:rsidRDefault="00A8680B" w:rsidP="00406A5C">
            <w:pPr>
              <w:pStyle w:val="TableParagraph"/>
              <w:spacing w:line="274" w:lineRule="exact"/>
              <w:ind w:left="23" w:right="1"/>
              <w:jc w:val="center"/>
              <w:rPr>
                <w:sz w:val="24"/>
              </w:rPr>
            </w:pPr>
          </w:p>
        </w:tc>
      </w:tr>
    </w:tbl>
    <w:p w:rsidR="00612325" w:rsidRDefault="00612325" w:rsidP="00D964EB">
      <w:pPr>
        <w:tabs>
          <w:tab w:val="left" w:pos="1104"/>
        </w:tabs>
        <w:ind w:left="744"/>
        <w:rPr>
          <w:color w:val="C00000"/>
          <w:spacing w:val="-10"/>
          <w:sz w:val="24"/>
        </w:rPr>
      </w:pPr>
    </w:p>
    <w:p w:rsidR="001C3B62" w:rsidRDefault="006B1BFE" w:rsidP="00D964EB">
      <w:pPr>
        <w:tabs>
          <w:tab w:val="left" w:pos="1104"/>
        </w:tabs>
        <w:ind w:left="744"/>
        <w:rPr>
          <w:sz w:val="24"/>
        </w:rPr>
      </w:pPr>
      <w:r>
        <w:rPr>
          <w:color w:val="C00000"/>
          <w:spacing w:val="-10"/>
          <w:sz w:val="24"/>
        </w:rPr>
        <w:t>*</w:t>
      </w:r>
      <w:r>
        <w:rPr>
          <w:color w:val="C00000"/>
          <w:sz w:val="24"/>
        </w:rPr>
        <w:tab/>
      </w: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bölüme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……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Şube</w:t>
      </w:r>
      <w:r>
        <w:rPr>
          <w:spacing w:val="-2"/>
          <w:sz w:val="24"/>
        </w:rPr>
        <w:t xml:space="preserve"> </w:t>
      </w:r>
      <w:r>
        <w:rPr>
          <w:sz w:val="24"/>
        </w:rPr>
        <w:t>Müdürlüğü/</w:t>
      </w:r>
      <w:proofErr w:type="gramStart"/>
      <w:r>
        <w:rPr>
          <w:sz w:val="24"/>
        </w:rPr>
        <w:t>……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Birimi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yazılacaktır.</w:t>
      </w:r>
    </w:p>
    <w:p w:rsidR="001C3B62" w:rsidRDefault="006B1BFE" w:rsidP="00D964EB">
      <w:pPr>
        <w:ind w:left="744"/>
        <w:rPr>
          <w:sz w:val="24"/>
        </w:rPr>
      </w:pPr>
      <w:r>
        <w:rPr>
          <w:color w:val="C00000"/>
          <w:sz w:val="24"/>
        </w:rPr>
        <w:t>**</w:t>
      </w:r>
      <w:r>
        <w:rPr>
          <w:color w:val="C00000"/>
          <w:spacing w:val="55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düzeyi,</w:t>
      </w:r>
      <w:r>
        <w:rPr>
          <w:spacing w:val="1"/>
          <w:sz w:val="24"/>
        </w:rPr>
        <w:t xml:space="preserve"> </w:t>
      </w:r>
      <w:r>
        <w:rPr>
          <w:sz w:val="24"/>
        </w:rPr>
        <w:t>görevin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belirlenen</w:t>
      </w:r>
      <w:r>
        <w:rPr>
          <w:spacing w:val="1"/>
          <w:sz w:val="24"/>
        </w:rPr>
        <w:t xml:space="preserve"> </w:t>
      </w:r>
      <w:r>
        <w:rPr>
          <w:sz w:val="24"/>
        </w:rPr>
        <w:t>risklerin</w:t>
      </w:r>
      <w:r>
        <w:rPr>
          <w:spacing w:val="-1"/>
          <w:sz w:val="24"/>
        </w:rPr>
        <w:t xml:space="preserve"> </w:t>
      </w:r>
      <w:r>
        <w:rPr>
          <w:sz w:val="24"/>
        </w:rPr>
        <w:t>durumuna</w:t>
      </w:r>
      <w:r>
        <w:rPr>
          <w:spacing w:val="-4"/>
          <w:sz w:val="24"/>
        </w:rPr>
        <w:t xml:space="preserve"> </w:t>
      </w:r>
      <w:r>
        <w:rPr>
          <w:sz w:val="24"/>
        </w:rPr>
        <w:t>göre</w:t>
      </w:r>
      <w:r>
        <w:rPr>
          <w:spacing w:val="-3"/>
          <w:sz w:val="24"/>
        </w:rPr>
        <w:t xml:space="preserve"> </w:t>
      </w:r>
      <w:r>
        <w:rPr>
          <w:sz w:val="24"/>
        </w:rPr>
        <w:t>Yüksek,</w:t>
      </w:r>
      <w:r>
        <w:rPr>
          <w:spacing w:val="-1"/>
          <w:sz w:val="24"/>
        </w:rPr>
        <w:t xml:space="preserve"> </w:t>
      </w:r>
      <w:r>
        <w:rPr>
          <w:sz w:val="24"/>
        </w:rPr>
        <w:t>Orta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Düşük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belirlenecektir.</w:t>
      </w:r>
    </w:p>
    <w:p w:rsidR="00A8680B" w:rsidRDefault="00A8680B">
      <w:pPr>
        <w:rPr>
          <w:sz w:val="24"/>
        </w:rPr>
      </w:pPr>
    </w:p>
    <w:p w:rsidR="00A8680B" w:rsidRDefault="00A8680B">
      <w:pPr>
        <w:rPr>
          <w:sz w:val="24"/>
        </w:rPr>
      </w:pPr>
      <w:r>
        <w:rPr>
          <w:sz w:val="24"/>
        </w:rPr>
        <w:br w:type="page"/>
      </w:r>
    </w:p>
    <w:p w:rsidR="001C3B62" w:rsidRDefault="001C3B62">
      <w:pPr>
        <w:rPr>
          <w:sz w:val="24"/>
        </w:rPr>
        <w:sectPr w:rsidR="001C3B62" w:rsidSect="00025C94">
          <w:footerReference w:type="default" r:id="rId8"/>
          <w:pgSz w:w="16840" w:h="11910" w:orient="landscape"/>
          <w:pgMar w:top="720" w:right="567" w:bottom="720" w:left="567" w:header="709" w:footer="709" w:gutter="0"/>
          <w:pgBorders w:offsetFrom="page">
            <w:top w:val="single" w:sz="4" w:space="28" w:color="000000"/>
            <w:left w:val="single" w:sz="4" w:space="28" w:color="000000"/>
            <w:bottom w:val="single" w:sz="4" w:space="28" w:color="000000"/>
            <w:right w:val="single" w:sz="4" w:space="28" w:color="000000"/>
          </w:pgBorders>
          <w:cols w:space="708"/>
          <w:docGrid w:linePitch="299"/>
        </w:sectPr>
      </w:pPr>
    </w:p>
    <w:p w:rsidR="001C3B62" w:rsidRDefault="006B1BFE">
      <w:pPr>
        <w:pStyle w:val="Balk1"/>
        <w:spacing w:before="71"/>
        <w:ind w:left="1309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34412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10084435" cy="69526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443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4435" h="6952615">
                              <a:moveTo>
                                <a:pt x="10084308" y="0"/>
                              </a:moveTo>
                              <a:lnTo>
                                <a:pt x="10066020" y="0"/>
                              </a:lnTo>
                              <a:lnTo>
                                <a:pt x="10066020" y="18288"/>
                              </a:lnTo>
                              <a:lnTo>
                                <a:pt x="10066020" y="65532"/>
                              </a:lnTo>
                              <a:lnTo>
                                <a:pt x="10066020" y="6886956"/>
                              </a:lnTo>
                              <a:lnTo>
                                <a:pt x="10066020" y="6934200"/>
                              </a:lnTo>
                              <a:lnTo>
                                <a:pt x="10018776" y="6934200"/>
                              </a:lnTo>
                              <a:lnTo>
                                <a:pt x="65532" y="6934200"/>
                              </a:lnTo>
                              <a:lnTo>
                                <a:pt x="18288" y="6934200"/>
                              </a:lnTo>
                              <a:lnTo>
                                <a:pt x="18288" y="6886956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10018776" y="18288"/>
                              </a:lnTo>
                              <a:lnTo>
                                <a:pt x="10066020" y="18288"/>
                              </a:lnTo>
                              <a:lnTo>
                                <a:pt x="10066020" y="0"/>
                              </a:lnTo>
                              <a:lnTo>
                                <a:pt x="10018776" y="0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6952488"/>
                              </a:lnTo>
                              <a:lnTo>
                                <a:pt x="18288" y="6952488"/>
                              </a:lnTo>
                              <a:lnTo>
                                <a:pt x="10084308" y="6952488"/>
                              </a:lnTo>
                              <a:lnTo>
                                <a:pt x="10084308" y="6934200"/>
                              </a:lnTo>
                              <a:lnTo>
                                <a:pt x="10084295" y="6886956"/>
                              </a:lnTo>
                              <a:lnTo>
                                <a:pt x="10084295" y="65532"/>
                              </a:lnTo>
                              <a:lnTo>
                                <a:pt x="10084295" y="18288"/>
                              </a:lnTo>
                              <a:lnTo>
                                <a:pt x="1008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E5C3C" id="Graphic 5" o:spid="_x0000_s1026" style="position:absolute;margin-left:24pt;margin-top:24pt;width:794.05pt;height:547.4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84435,695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" path="m10084308,r-18288,l10066020,18288r,47244l10066020,6886956r,47244l10018776,6934200r-9953244,l18288,6934200r,-47244l18288,65532r,-47244l65532,18288r9953244,l10066020,18288r,-18288l10018776,,65532,,,,,12,,6952488r18288,l10084308,6952488r,-18288l10084295,6886956r,-6821424l10084295,18288,1008430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C00000"/>
        </w:rPr>
        <w:t>EK: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0"/>
        </w:rPr>
        <w:t>2</w:t>
      </w:r>
    </w:p>
    <w:p w:rsidR="001C3B62" w:rsidRDefault="006B1BFE">
      <w:pPr>
        <w:spacing w:before="28"/>
        <w:ind w:left="164" w:right="5"/>
        <w:jc w:val="center"/>
        <w:rPr>
          <w:b/>
          <w:sz w:val="32"/>
        </w:rPr>
      </w:pPr>
      <w:r>
        <w:rPr>
          <w:b/>
          <w:color w:val="C00000"/>
          <w:sz w:val="32"/>
        </w:rPr>
        <w:t>HASSAS</w:t>
      </w:r>
      <w:r>
        <w:rPr>
          <w:b/>
          <w:color w:val="C00000"/>
          <w:spacing w:val="-13"/>
          <w:sz w:val="32"/>
        </w:rPr>
        <w:t xml:space="preserve"> </w:t>
      </w:r>
      <w:r>
        <w:rPr>
          <w:b/>
          <w:color w:val="C00000"/>
          <w:sz w:val="32"/>
        </w:rPr>
        <w:t>GÖREV</w:t>
      </w:r>
      <w:r>
        <w:rPr>
          <w:b/>
          <w:color w:val="C00000"/>
          <w:spacing w:val="-14"/>
          <w:sz w:val="32"/>
        </w:rPr>
        <w:t xml:space="preserve"> </w:t>
      </w:r>
      <w:r>
        <w:rPr>
          <w:b/>
          <w:color w:val="C00000"/>
          <w:spacing w:val="-2"/>
          <w:sz w:val="32"/>
        </w:rPr>
        <w:t>ENVANTERİ</w:t>
      </w:r>
    </w:p>
    <w:p w:rsidR="001C3B62" w:rsidRDefault="001C3B62">
      <w:pPr>
        <w:pStyle w:val="GvdeMetni"/>
        <w:spacing w:before="6"/>
        <w:ind w:left="0"/>
        <w:rPr>
          <w:b/>
          <w:sz w:val="16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318"/>
        <w:gridCol w:w="2493"/>
        <w:gridCol w:w="2473"/>
        <w:gridCol w:w="4917"/>
      </w:tblGrid>
      <w:tr w:rsidR="001C3B62">
        <w:trPr>
          <w:trHeight w:val="287"/>
        </w:trPr>
        <w:tc>
          <w:tcPr>
            <w:tcW w:w="14974" w:type="dxa"/>
            <w:gridSpan w:val="5"/>
          </w:tcPr>
          <w:p w:rsidR="001C3B62" w:rsidRDefault="006B1BFE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HARCAMA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BİRİMİ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r w:rsidR="00601CD9">
              <w:rPr>
                <w:b/>
                <w:spacing w:val="-10"/>
                <w:sz w:val="24"/>
              </w:rPr>
              <w:t xml:space="preserve"> Personel</w:t>
            </w:r>
            <w:proofErr w:type="gramEnd"/>
            <w:r w:rsidR="00601CD9">
              <w:rPr>
                <w:b/>
                <w:spacing w:val="-10"/>
                <w:sz w:val="24"/>
              </w:rPr>
              <w:t xml:space="preserve"> Daire Başkanlığı</w:t>
            </w:r>
          </w:p>
        </w:tc>
      </w:tr>
      <w:tr w:rsidR="001C3B62" w:rsidTr="00DB11EF">
        <w:trPr>
          <w:trHeight w:val="837"/>
        </w:trPr>
        <w:tc>
          <w:tcPr>
            <w:tcW w:w="773" w:type="dxa"/>
          </w:tcPr>
          <w:p w:rsidR="001C3B62" w:rsidRDefault="006B1BFE">
            <w:pPr>
              <w:pStyle w:val="TableParagraph"/>
              <w:spacing w:before="140"/>
              <w:ind w:left="239" w:hanging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Sıra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4318" w:type="dxa"/>
          </w:tcPr>
          <w:p w:rsidR="001C3B62" w:rsidRDefault="001C3B6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C3B62" w:rsidRDefault="006B1BFE">
            <w:pPr>
              <w:pStyle w:val="TableParagraph"/>
              <w:ind w:left="13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Hassas </w:t>
            </w:r>
            <w:r>
              <w:rPr>
                <w:b/>
                <w:spacing w:val="-2"/>
                <w:sz w:val="24"/>
              </w:rPr>
              <w:t>Görevler</w:t>
            </w:r>
          </w:p>
        </w:tc>
        <w:tc>
          <w:tcPr>
            <w:tcW w:w="2493" w:type="dxa"/>
          </w:tcPr>
          <w:p w:rsidR="001C3B62" w:rsidRDefault="006B1BFE">
            <w:pPr>
              <w:pStyle w:val="TableParagraph"/>
              <w:spacing w:before="140"/>
              <w:ind w:left="885" w:right="102" w:hanging="764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Yürütüldüğü </w:t>
            </w:r>
            <w:r>
              <w:rPr>
                <w:b/>
                <w:spacing w:val="-2"/>
                <w:sz w:val="24"/>
              </w:rPr>
              <w:t>Birim</w:t>
            </w:r>
            <w:r>
              <w:rPr>
                <w:b/>
                <w:color w:val="C00000"/>
                <w:spacing w:val="-2"/>
                <w:sz w:val="24"/>
              </w:rPr>
              <w:t>*</w:t>
            </w:r>
          </w:p>
        </w:tc>
        <w:tc>
          <w:tcPr>
            <w:tcW w:w="2473" w:type="dxa"/>
          </w:tcPr>
          <w:p w:rsidR="001C3B62" w:rsidRDefault="006B1BFE">
            <w:pPr>
              <w:pStyle w:val="TableParagraph"/>
              <w:spacing w:before="140"/>
              <w:ind w:left="807" w:right="433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Birim </w:t>
            </w:r>
            <w:r>
              <w:rPr>
                <w:b/>
                <w:spacing w:val="-2"/>
                <w:sz w:val="24"/>
              </w:rPr>
              <w:t>Amiri</w:t>
            </w:r>
            <w:r>
              <w:rPr>
                <w:b/>
                <w:color w:val="C00000"/>
                <w:spacing w:val="-2"/>
                <w:sz w:val="24"/>
              </w:rPr>
              <w:t>**</w:t>
            </w:r>
          </w:p>
        </w:tc>
        <w:tc>
          <w:tcPr>
            <w:tcW w:w="4917" w:type="dxa"/>
          </w:tcPr>
          <w:p w:rsidR="001C3B62" w:rsidRDefault="001C3B6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C3B62" w:rsidRDefault="006B1BFE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Yerine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Getirilmemesinin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Sonuçları</w:t>
            </w:r>
          </w:p>
        </w:tc>
      </w:tr>
      <w:tr w:rsidR="000871AA" w:rsidTr="00DB11EF">
        <w:trPr>
          <w:trHeight w:val="287"/>
        </w:trPr>
        <w:tc>
          <w:tcPr>
            <w:tcW w:w="773" w:type="dxa"/>
          </w:tcPr>
          <w:p w:rsidR="000871AA" w:rsidRDefault="000871AA" w:rsidP="000871AA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18" w:type="dxa"/>
          </w:tcPr>
          <w:p w:rsidR="000871AA" w:rsidRDefault="000871AA" w:rsidP="00567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2547</w:t>
            </w:r>
            <w:r w:rsidR="0056783D">
              <w:rPr>
                <w:sz w:val="20"/>
              </w:rPr>
              <w:t xml:space="preserve"> sayılı Kanun kapsamındaki geçici görevlendirmeler ve ders görevlendirmeleri.</w:t>
            </w:r>
          </w:p>
        </w:tc>
        <w:tc>
          <w:tcPr>
            <w:tcW w:w="2493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3" w:type="dxa"/>
          </w:tcPr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</w:p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7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Görevin zamanında yapılamaması veya hatalı işlem yapılması sonucunda görevin aksaması, birimin itibar kaybı.</w:t>
            </w:r>
            <w:r w:rsidR="0056783D">
              <w:rPr>
                <w:sz w:val="20"/>
              </w:rPr>
              <w:t xml:space="preserve"> Mali hak kaybı ve işin aksaması.</w:t>
            </w:r>
          </w:p>
        </w:tc>
      </w:tr>
      <w:tr w:rsidR="000871AA" w:rsidTr="00DB11EF">
        <w:trPr>
          <w:trHeight w:val="287"/>
        </w:trPr>
        <w:tc>
          <w:tcPr>
            <w:tcW w:w="773" w:type="dxa"/>
          </w:tcPr>
          <w:p w:rsidR="000871AA" w:rsidRDefault="00DA2395" w:rsidP="000871AA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18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SGK İşe Giriş/Çıkış Bildirgesi Düzenlenmesi (DOSAİ/DONAKİ)</w:t>
            </w:r>
          </w:p>
        </w:tc>
        <w:tc>
          <w:tcPr>
            <w:tcW w:w="2493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3" w:type="dxa"/>
          </w:tcPr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</w:p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7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İlgili kişilerin hak kaybına uğramasına sebebiyet verilmesi ve idari para cezası oluşması.</w:t>
            </w:r>
          </w:p>
        </w:tc>
      </w:tr>
      <w:tr w:rsidR="000871AA" w:rsidTr="00DB11EF">
        <w:trPr>
          <w:trHeight w:val="287"/>
        </w:trPr>
        <w:tc>
          <w:tcPr>
            <w:tcW w:w="773" w:type="dxa"/>
          </w:tcPr>
          <w:p w:rsidR="000871AA" w:rsidRDefault="00DA2395" w:rsidP="000871AA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318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Kefalet Senedi Düzenlenmesi</w:t>
            </w:r>
          </w:p>
        </w:tc>
        <w:tc>
          <w:tcPr>
            <w:tcW w:w="2493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3" w:type="dxa"/>
          </w:tcPr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</w:p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7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Kefalet senedi düzenlenmemesi ve mecburi hizmet yükümlülüğünün hes</w:t>
            </w:r>
            <w:r w:rsidR="00764008">
              <w:rPr>
                <w:sz w:val="20"/>
              </w:rPr>
              <w:t xml:space="preserve">aplanamaması sonucu kamu zararı ve mali hak kaybı </w:t>
            </w:r>
            <w:r>
              <w:rPr>
                <w:sz w:val="20"/>
              </w:rPr>
              <w:t>oluşması.</w:t>
            </w:r>
          </w:p>
        </w:tc>
      </w:tr>
      <w:tr w:rsidR="000871AA" w:rsidTr="00DB11EF">
        <w:trPr>
          <w:trHeight w:val="287"/>
        </w:trPr>
        <w:tc>
          <w:tcPr>
            <w:tcW w:w="773" w:type="dxa"/>
          </w:tcPr>
          <w:p w:rsidR="000871AA" w:rsidRDefault="00DA2395" w:rsidP="000871AA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318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TGB İşlemleri</w:t>
            </w:r>
          </w:p>
        </w:tc>
        <w:tc>
          <w:tcPr>
            <w:tcW w:w="2493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3" w:type="dxa"/>
          </w:tcPr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</w:p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7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Görevlendirmenin zamanında yapılamaması veya hatalı işlem yapılması sonucunda görevin</w:t>
            </w:r>
            <w:r w:rsidR="00764008">
              <w:rPr>
                <w:sz w:val="20"/>
              </w:rPr>
              <w:t xml:space="preserve"> aksaması, mali hak kaybı ve birimin itibar kaybı. </w:t>
            </w:r>
          </w:p>
        </w:tc>
      </w:tr>
      <w:tr w:rsidR="000871AA" w:rsidTr="00DB11EF">
        <w:trPr>
          <w:trHeight w:val="287"/>
        </w:trPr>
        <w:tc>
          <w:tcPr>
            <w:tcW w:w="773" w:type="dxa"/>
          </w:tcPr>
          <w:p w:rsidR="000871AA" w:rsidRDefault="00DA2395" w:rsidP="000871AA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318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Aday Memur Eğitimleri</w:t>
            </w:r>
          </w:p>
        </w:tc>
        <w:tc>
          <w:tcPr>
            <w:tcW w:w="2493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3" w:type="dxa"/>
          </w:tcPr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</w:p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7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Aday memurun eğitim sürecinin aksamasına neden olur. Yetkinlik sağlanamaması, aidiyet duygusunun kazanılamaması</w:t>
            </w:r>
          </w:p>
        </w:tc>
      </w:tr>
      <w:tr w:rsidR="000871AA" w:rsidTr="00DB11EF">
        <w:trPr>
          <w:trHeight w:val="287"/>
        </w:trPr>
        <w:tc>
          <w:tcPr>
            <w:tcW w:w="773" w:type="dxa"/>
          </w:tcPr>
          <w:p w:rsidR="000871AA" w:rsidRDefault="00DA2395" w:rsidP="000871AA">
            <w:pPr>
              <w:pStyle w:val="TableParagraph"/>
              <w:spacing w:before="3" w:line="26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18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Hizmet İçi Eğitim Programı</w:t>
            </w:r>
          </w:p>
        </w:tc>
        <w:tc>
          <w:tcPr>
            <w:tcW w:w="2493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3" w:type="dxa"/>
          </w:tcPr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7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Kurum personelinin yenilenen mevzuat noktasında güncelliğini koruyamamasına neden olur. İş ve işlemlerin verimi düşer.</w:t>
            </w:r>
          </w:p>
        </w:tc>
      </w:tr>
      <w:tr w:rsidR="000871AA" w:rsidTr="00DB11EF">
        <w:trPr>
          <w:trHeight w:val="277"/>
        </w:trPr>
        <w:tc>
          <w:tcPr>
            <w:tcW w:w="773" w:type="dxa"/>
          </w:tcPr>
          <w:p w:rsidR="000871AA" w:rsidRDefault="00DA2395" w:rsidP="000871AA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318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Eğitim Duyuruları</w:t>
            </w:r>
          </w:p>
        </w:tc>
        <w:tc>
          <w:tcPr>
            <w:tcW w:w="2493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3" w:type="dxa"/>
          </w:tcPr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7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Bilgi eksikliği, yanlış bilgi, hak kaybı, verim düşüklüğü, yetkinlik sağlanamaması.</w:t>
            </w:r>
          </w:p>
        </w:tc>
      </w:tr>
      <w:tr w:rsidR="000871AA" w:rsidTr="00DB11EF">
        <w:trPr>
          <w:trHeight w:val="287"/>
        </w:trPr>
        <w:tc>
          <w:tcPr>
            <w:tcW w:w="773" w:type="dxa"/>
          </w:tcPr>
          <w:p w:rsidR="000871AA" w:rsidRDefault="00DA2395" w:rsidP="000871AA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318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Göreve Yeni Başlayan Personelin Oryantasyonu</w:t>
            </w:r>
          </w:p>
        </w:tc>
        <w:tc>
          <w:tcPr>
            <w:tcW w:w="2493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3" w:type="dxa"/>
          </w:tcPr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7" w:type="dxa"/>
          </w:tcPr>
          <w:p w:rsidR="000871AA" w:rsidRDefault="000871AA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Uyum sağlanamaması, yetkinlik sağlanamaması, aidiyet duygusunun kazanılamaması.</w:t>
            </w:r>
          </w:p>
        </w:tc>
      </w:tr>
      <w:tr w:rsidR="000871AA" w:rsidTr="00DB11EF">
        <w:trPr>
          <w:trHeight w:val="289"/>
        </w:trPr>
        <w:tc>
          <w:tcPr>
            <w:tcW w:w="773" w:type="dxa"/>
          </w:tcPr>
          <w:p w:rsidR="000871AA" w:rsidRDefault="00B420B7" w:rsidP="00B420B7">
            <w:pPr>
              <w:pStyle w:val="TableParagraph"/>
              <w:spacing w:before="4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318" w:type="dxa"/>
          </w:tcPr>
          <w:p w:rsidR="000871AA" w:rsidRDefault="0056783D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6245 ve 5746 sayılı Kanunlar Kapsamındaki Geçici Görevlendirmeler</w:t>
            </w:r>
          </w:p>
        </w:tc>
        <w:tc>
          <w:tcPr>
            <w:tcW w:w="2493" w:type="dxa"/>
          </w:tcPr>
          <w:p w:rsidR="000871AA" w:rsidRDefault="00B420B7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Hizmet İçi Eğitim ve Görevlendirmeler Şube </w:t>
            </w:r>
            <w:r>
              <w:rPr>
                <w:sz w:val="20"/>
              </w:rPr>
              <w:lastRenderedPageBreak/>
              <w:t>Müdürlüğü</w:t>
            </w:r>
          </w:p>
        </w:tc>
        <w:tc>
          <w:tcPr>
            <w:tcW w:w="2473" w:type="dxa"/>
          </w:tcPr>
          <w:p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</w:p>
          <w:p w:rsidR="00B420B7" w:rsidRDefault="00B420B7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7" w:type="dxa"/>
          </w:tcPr>
          <w:p w:rsidR="000871AA" w:rsidRDefault="00B420B7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İşin aksaması, mali hak kaybı, birimin itibar kaybı.</w:t>
            </w:r>
          </w:p>
        </w:tc>
      </w:tr>
      <w:tr w:rsidR="000871AA" w:rsidTr="00DB11EF">
        <w:trPr>
          <w:trHeight w:val="289"/>
        </w:trPr>
        <w:tc>
          <w:tcPr>
            <w:tcW w:w="773" w:type="dxa"/>
          </w:tcPr>
          <w:p w:rsidR="000871AA" w:rsidRDefault="00B420B7" w:rsidP="00B420B7">
            <w:pPr>
              <w:pStyle w:val="TableParagraph"/>
              <w:spacing w:before="4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10</w:t>
            </w:r>
          </w:p>
        </w:tc>
        <w:tc>
          <w:tcPr>
            <w:tcW w:w="4318" w:type="dxa"/>
          </w:tcPr>
          <w:p w:rsidR="000871AA" w:rsidRDefault="00B420B7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Yurt Dışı Görevlendirmelerin Kamu-e Uygulama Sistemine girişi</w:t>
            </w:r>
          </w:p>
        </w:tc>
        <w:tc>
          <w:tcPr>
            <w:tcW w:w="2493" w:type="dxa"/>
          </w:tcPr>
          <w:p w:rsidR="000871AA" w:rsidRDefault="00B420B7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3" w:type="dxa"/>
          </w:tcPr>
          <w:p w:rsidR="00B420B7" w:rsidRDefault="00B420B7" w:rsidP="000871AA">
            <w:pPr>
              <w:pStyle w:val="TableParagraph"/>
              <w:jc w:val="center"/>
              <w:rPr>
                <w:sz w:val="20"/>
              </w:rPr>
            </w:pPr>
          </w:p>
          <w:p w:rsidR="000871AA" w:rsidRDefault="00B420B7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7" w:type="dxa"/>
          </w:tcPr>
          <w:p w:rsidR="000871AA" w:rsidRDefault="00B420B7" w:rsidP="00B420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İşin aksaması ve birim itibar kaybına neden olur.</w:t>
            </w:r>
          </w:p>
        </w:tc>
      </w:tr>
      <w:tr w:rsidR="00B420B7" w:rsidTr="00DB11EF">
        <w:trPr>
          <w:trHeight w:val="289"/>
        </w:trPr>
        <w:tc>
          <w:tcPr>
            <w:tcW w:w="773" w:type="dxa"/>
          </w:tcPr>
          <w:p w:rsidR="009220F6" w:rsidRDefault="009220F6" w:rsidP="00B420B7">
            <w:pPr>
              <w:pStyle w:val="TableParagraph"/>
              <w:spacing w:before="4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:rsidR="00B420B7" w:rsidRDefault="00B420B7" w:rsidP="00B420B7">
            <w:pPr>
              <w:pStyle w:val="TableParagraph"/>
              <w:spacing w:before="4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11</w:t>
            </w:r>
          </w:p>
        </w:tc>
        <w:tc>
          <w:tcPr>
            <w:tcW w:w="4318" w:type="dxa"/>
          </w:tcPr>
          <w:p w:rsidR="009220F6" w:rsidRDefault="00B420B7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420B7" w:rsidRDefault="00B420B7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Yetki Sendika işlemleri </w:t>
            </w:r>
          </w:p>
        </w:tc>
        <w:tc>
          <w:tcPr>
            <w:tcW w:w="2493" w:type="dxa"/>
          </w:tcPr>
          <w:p w:rsidR="00B420B7" w:rsidRDefault="00B420B7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Hizmet İçi Eğitim ve Görevlendirmeler Şube Müdürlüğü</w:t>
            </w:r>
          </w:p>
        </w:tc>
        <w:tc>
          <w:tcPr>
            <w:tcW w:w="2473" w:type="dxa"/>
          </w:tcPr>
          <w:p w:rsidR="00B420B7" w:rsidRDefault="00B420B7" w:rsidP="000871AA">
            <w:pPr>
              <w:pStyle w:val="TableParagraph"/>
              <w:jc w:val="center"/>
              <w:rPr>
                <w:sz w:val="20"/>
              </w:rPr>
            </w:pPr>
          </w:p>
          <w:p w:rsidR="00B420B7" w:rsidRDefault="00B420B7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Şube Müdürü</w:t>
            </w:r>
          </w:p>
        </w:tc>
        <w:tc>
          <w:tcPr>
            <w:tcW w:w="4917" w:type="dxa"/>
          </w:tcPr>
          <w:p w:rsidR="009220F6" w:rsidRDefault="009220F6" w:rsidP="000871AA">
            <w:pPr>
              <w:pStyle w:val="TableParagraph"/>
              <w:rPr>
                <w:sz w:val="20"/>
              </w:rPr>
            </w:pPr>
          </w:p>
          <w:p w:rsidR="00B420B7" w:rsidRDefault="009220F6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İşin aksaması ve birim itibar kaybına neden olur.</w:t>
            </w:r>
          </w:p>
        </w:tc>
      </w:tr>
      <w:tr w:rsidR="000871AA">
        <w:trPr>
          <w:trHeight w:val="2229"/>
        </w:trPr>
        <w:tc>
          <w:tcPr>
            <w:tcW w:w="14974" w:type="dxa"/>
            <w:gridSpan w:val="5"/>
          </w:tcPr>
          <w:p w:rsidR="000871AA" w:rsidRDefault="000871AA" w:rsidP="000871AA">
            <w:pPr>
              <w:pStyle w:val="TableParagraph"/>
              <w:spacing w:before="272" w:line="274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  <w:p w:rsidR="00406A5C" w:rsidRDefault="00406A5C" w:rsidP="000871AA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</w:p>
          <w:p w:rsidR="000871AA" w:rsidRDefault="00C41753" w:rsidP="000871AA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Personel </w:t>
            </w:r>
            <w:r w:rsidR="000871AA" w:rsidRPr="00AC5713">
              <w:rPr>
                <w:sz w:val="24"/>
              </w:rPr>
              <w:t>Daire Başkanı</w:t>
            </w:r>
          </w:p>
        </w:tc>
      </w:tr>
    </w:tbl>
    <w:p w:rsidR="001C3B62" w:rsidRDefault="006B1BFE">
      <w:pPr>
        <w:tabs>
          <w:tab w:val="left" w:pos="1094"/>
        </w:tabs>
        <w:spacing w:before="323" w:line="319" w:lineRule="exact"/>
        <w:ind w:left="744"/>
        <w:rPr>
          <w:sz w:val="24"/>
        </w:rPr>
      </w:pPr>
      <w:r>
        <w:rPr>
          <w:b/>
          <w:color w:val="C00000"/>
          <w:spacing w:val="-10"/>
          <w:sz w:val="28"/>
        </w:rPr>
        <w:t>*</w:t>
      </w:r>
      <w:r>
        <w:rPr>
          <w:b/>
          <w:color w:val="C00000"/>
          <w:sz w:val="28"/>
        </w:rPr>
        <w:tab/>
      </w: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bölüme,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……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Şube</w:t>
      </w:r>
      <w:r>
        <w:rPr>
          <w:spacing w:val="-2"/>
          <w:sz w:val="24"/>
        </w:rPr>
        <w:t xml:space="preserve"> </w:t>
      </w:r>
      <w:r>
        <w:rPr>
          <w:sz w:val="24"/>
        </w:rPr>
        <w:t>Müdürlüğü/</w:t>
      </w:r>
      <w:proofErr w:type="gramStart"/>
      <w:r>
        <w:rPr>
          <w:sz w:val="24"/>
        </w:rPr>
        <w:t>……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Birimi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yazılacaktır.</w:t>
      </w:r>
    </w:p>
    <w:p w:rsidR="001C3B62" w:rsidRDefault="006B1BFE">
      <w:pPr>
        <w:spacing w:line="273" w:lineRule="exact"/>
        <w:ind w:left="744"/>
        <w:rPr>
          <w:sz w:val="24"/>
        </w:rPr>
      </w:pPr>
      <w:r>
        <w:rPr>
          <w:color w:val="C00000"/>
          <w:sz w:val="24"/>
        </w:rPr>
        <w:t>**</w:t>
      </w:r>
      <w:r>
        <w:rPr>
          <w:color w:val="C00000"/>
          <w:spacing w:val="56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bölüme,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……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Birim</w:t>
      </w:r>
      <w:r>
        <w:rPr>
          <w:spacing w:val="-1"/>
          <w:sz w:val="24"/>
        </w:rPr>
        <w:t xml:space="preserve"> </w:t>
      </w:r>
      <w:r>
        <w:rPr>
          <w:sz w:val="24"/>
        </w:rPr>
        <w:t>Sorumlusu Şube</w:t>
      </w:r>
      <w:r>
        <w:rPr>
          <w:spacing w:val="-2"/>
          <w:sz w:val="24"/>
        </w:rPr>
        <w:t xml:space="preserve"> </w:t>
      </w:r>
      <w:r>
        <w:rPr>
          <w:sz w:val="24"/>
        </w:rPr>
        <w:t>Müdürü/Uzman/Şef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yazılacak</w:t>
      </w:r>
      <w:r w:rsidR="00C41753">
        <w:rPr>
          <w:spacing w:val="-2"/>
          <w:sz w:val="24"/>
        </w:rPr>
        <w:t>tır.</w:t>
      </w:r>
    </w:p>
    <w:sectPr w:rsidR="001C3B62" w:rsidSect="00F02BD2">
      <w:pgSz w:w="16840" w:h="11910" w:orient="landscape"/>
      <w:pgMar w:top="1680" w:right="1920" w:bottom="16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833" w:rsidRDefault="009F7833" w:rsidP="00173FC5">
      <w:r>
        <w:separator/>
      </w:r>
    </w:p>
  </w:endnote>
  <w:endnote w:type="continuationSeparator" w:id="0">
    <w:p w:rsidR="009F7833" w:rsidRDefault="009F7833" w:rsidP="0017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8D" w:rsidRDefault="00764008" w:rsidP="00764008">
    <w:pPr>
      <w:pStyle w:val="AltBilgi"/>
      <w:tabs>
        <w:tab w:val="clear" w:pos="4536"/>
        <w:tab w:val="clear" w:pos="9072"/>
        <w:tab w:val="left" w:pos="144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833" w:rsidRDefault="009F7833" w:rsidP="00173FC5">
      <w:r>
        <w:separator/>
      </w:r>
    </w:p>
  </w:footnote>
  <w:footnote w:type="continuationSeparator" w:id="0">
    <w:p w:rsidR="009F7833" w:rsidRDefault="009F7833" w:rsidP="0017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4E2"/>
    <w:multiLevelType w:val="hybridMultilevel"/>
    <w:tmpl w:val="123E1786"/>
    <w:lvl w:ilvl="0" w:tplc="E9D6444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F41441B"/>
    <w:multiLevelType w:val="hybridMultilevel"/>
    <w:tmpl w:val="A8401220"/>
    <w:lvl w:ilvl="0" w:tplc="42A66164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330B5BCA"/>
    <w:multiLevelType w:val="hybridMultilevel"/>
    <w:tmpl w:val="312251AE"/>
    <w:lvl w:ilvl="0" w:tplc="FC4A618C">
      <w:start w:val="1"/>
      <w:numFmt w:val="decimal"/>
      <w:lvlText w:val="%1-"/>
      <w:lvlJc w:val="left"/>
      <w:pPr>
        <w:ind w:left="11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AB627498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99"/>
        <w:sz w:val="26"/>
        <w:szCs w:val="26"/>
        <w:lang w:val="tr-TR" w:eastAsia="en-US" w:bidi="ar-SA"/>
      </w:rPr>
    </w:lvl>
    <w:lvl w:ilvl="2" w:tplc="6046C2D6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3" w:tplc="46709B14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4" w:tplc="CF78B368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5" w:tplc="4D9002BA">
      <w:numFmt w:val="bullet"/>
      <w:lvlText w:val="•"/>
      <w:lvlJc w:val="left"/>
      <w:pPr>
        <w:ind w:left="4602" w:hanging="360"/>
      </w:pPr>
      <w:rPr>
        <w:rFonts w:hint="default"/>
        <w:lang w:val="tr-TR" w:eastAsia="en-US" w:bidi="ar-SA"/>
      </w:rPr>
    </w:lvl>
    <w:lvl w:ilvl="6" w:tplc="ED22E2E2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7" w:tplc="965E2584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9E3251E4">
      <w:numFmt w:val="bullet"/>
      <w:lvlText w:val="•"/>
      <w:lvlJc w:val="left"/>
      <w:pPr>
        <w:ind w:left="742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7CA7340"/>
    <w:multiLevelType w:val="hybridMultilevel"/>
    <w:tmpl w:val="52669838"/>
    <w:lvl w:ilvl="0" w:tplc="6EDA237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57BB6C2C"/>
    <w:multiLevelType w:val="hybridMultilevel"/>
    <w:tmpl w:val="87262720"/>
    <w:lvl w:ilvl="0" w:tplc="2960CE22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604871FA"/>
    <w:multiLevelType w:val="hybridMultilevel"/>
    <w:tmpl w:val="917A928A"/>
    <w:lvl w:ilvl="0" w:tplc="684822AC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6B0024B5"/>
    <w:multiLevelType w:val="hybridMultilevel"/>
    <w:tmpl w:val="F2204924"/>
    <w:lvl w:ilvl="0" w:tplc="7BC826C6">
      <w:start w:val="1"/>
      <w:numFmt w:val="decimal"/>
      <w:lvlText w:val="%1)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99"/>
        <w:sz w:val="26"/>
        <w:szCs w:val="26"/>
        <w:lang w:val="tr-TR" w:eastAsia="en-US" w:bidi="ar-SA"/>
      </w:rPr>
    </w:lvl>
    <w:lvl w:ilvl="1" w:tplc="E3D4B8B8">
      <w:numFmt w:val="bullet"/>
      <w:lvlText w:val="•"/>
      <w:lvlJc w:val="left"/>
      <w:pPr>
        <w:ind w:left="1668" w:hanging="281"/>
      </w:pPr>
      <w:rPr>
        <w:rFonts w:hint="default"/>
        <w:lang w:val="tr-TR" w:eastAsia="en-US" w:bidi="ar-SA"/>
      </w:rPr>
    </w:lvl>
    <w:lvl w:ilvl="2" w:tplc="0E507F78">
      <w:numFmt w:val="bullet"/>
      <w:lvlText w:val="•"/>
      <w:lvlJc w:val="left"/>
      <w:pPr>
        <w:ind w:left="2517" w:hanging="281"/>
      </w:pPr>
      <w:rPr>
        <w:rFonts w:hint="default"/>
        <w:lang w:val="tr-TR" w:eastAsia="en-US" w:bidi="ar-SA"/>
      </w:rPr>
    </w:lvl>
    <w:lvl w:ilvl="3" w:tplc="8912071A">
      <w:numFmt w:val="bullet"/>
      <w:lvlText w:val="•"/>
      <w:lvlJc w:val="left"/>
      <w:pPr>
        <w:ind w:left="3365" w:hanging="281"/>
      </w:pPr>
      <w:rPr>
        <w:rFonts w:hint="default"/>
        <w:lang w:val="tr-TR" w:eastAsia="en-US" w:bidi="ar-SA"/>
      </w:rPr>
    </w:lvl>
    <w:lvl w:ilvl="4" w:tplc="E234A30A">
      <w:numFmt w:val="bullet"/>
      <w:lvlText w:val="•"/>
      <w:lvlJc w:val="left"/>
      <w:pPr>
        <w:ind w:left="4214" w:hanging="281"/>
      </w:pPr>
      <w:rPr>
        <w:rFonts w:hint="default"/>
        <w:lang w:val="tr-TR" w:eastAsia="en-US" w:bidi="ar-SA"/>
      </w:rPr>
    </w:lvl>
    <w:lvl w:ilvl="5" w:tplc="2E1C342A">
      <w:numFmt w:val="bullet"/>
      <w:lvlText w:val="•"/>
      <w:lvlJc w:val="left"/>
      <w:pPr>
        <w:ind w:left="5063" w:hanging="281"/>
      </w:pPr>
      <w:rPr>
        <w:rFonts w:hint="default"/>
        <w:lang w:val="tr-TR" w:eastAsia="en-US" w:bidi="ar-SA"/>
      </w:rPr>
    </w:lvl>
    <w:lvl w:ilvl="6" w:tplc="8B12998C">
      <w:numFmt w:val="bullet"/>
      <w:lvlText w:val="•"/>
      <w:lvlJc w:val="left"/>
      <w:pPr>
        <w:ind w:left="5911" w:hanging="281"/>
      </w:pPr>
      <w:rPr>
        <w:rFonts w:hint="default"/>
        <w:lang w:val="tr-TR" w:eastAsia="en-US" w:bidi="ar-SA"/>
      </w:rPr>
    </w:lvl>
    <w:lvl w:ilvl="7" w:tplc="2E5A8DBA">
      <w:numFmt w:val="bullet"/>
      <w:lvlText w:val="•"/>
      <w:lvlJc w:val="left"/>
      <w:pPr>
        <w:ind w:left="6760" w:hanging="281"/>
      </w:pPr>
      <w:rPr>
        <w:rFonts w:hint="default"/>
        <w:lang w:val="tr-TR" w:eastAsia="en-US" w:bidi="ar-SA"/>
      </w:rPr>
    </w:lvl>
    <w:lvl w:ilvl="8" w:tplc="9DE49DC6">
      <w:numFmt w:val="bullet"/>
      <w:lvlText w:val="•"/>
      <w:lvlJc w:val="left"/>
      <w:pPr>
        <w:ind w:left="7609" w:hanging="281"/>
      </w:pPr>
      <w:rPr>
        <w:rFonts w:hint="default"/>
        <w:lang w:val="tr-TR" w:eastAsia="en-US" w:bidi="ar-SA"/>
      </w:rPr>
    </w:lvl>
  </w:abstractNum>
  <w:abstractNum w:abstractNumId="7" w15:restartNumberingAfterBreak="0">
    <w:nsid w:val="74E65B2A"/>
    <w:multiLevelType w:val="hybridMultilevel"/>
    <w:tmpl w:val="E8A237EA"/>
    <w:lvl w:ilvl="0" w:tplc="2BEC76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D3D62AB"/>
    <w:multiLevelType w:val="hybridMultilevel"/>
    <w:tmpl w:val="F5B6D544"/>
    <w:lvl w:ilvl="0" w:tplc="2446E95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F78B50E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57129F0C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0BB8DA6A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93362600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3ECA4380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E7C87678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54A48184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2AB02242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62"/>
    <w:rsid w:val="00025C94"/>
    <w:rsid w:val="000605DA"/>
    <w:rsid w:val="00070FE9"/>
    <w:rsid w:val="00074AD4"/>
    <w:rsid w:val="0008395B"/>
    <w:rsid w:val="000871AA"/>
    <w:rsid w:val="000F02B2"/>
    <w:rsid w:val="00173FC5"/>
    <w:rsid w:val="001B721C"/>
    <w:rsid w:val="001C3B62"/>
    <w:rsid w:val="001F197B"/>
    <w:rsid w:val="00241323"/>
    <w:rsid w:val="00256570"/>
    <w:rsid w:val="00273461"/>
    <w:rsid w:val="00273D64"/>
    <w:rsid w:val="002C7EB4"/>
    <w:rsid w:val="002F1DFB"/>
    <w:rsid w:val="00302AAC"/>
    <w:rsid w:val="00316BFC"/>
    <w:rsid w:val="00374E52"/>
    <w:rsid w:val="00406A5C"/>
    <w:rsid w:val="00414F99"/>
    <w:rsid w:val="00415F9F"/>
    <w:rsid w:val="0042282C"/>
    <w:rsid w:val="00432C75"/>
    <w:rsid w:val="004A328D"/>
    <w:rsid w:val="004B21C4"/>
    <w:rsid w:val="005148EC"/>
    <w:rsid w:val="0056783D"/>
    <w:rsid w:val="005F2ABC"/>
    <w:rsid w:val="00601CD9"/>
    <w:rsid w:val="00612325"/>
    <w:rsid w:val="0061395B"/>
    <w:rsid w:val="006160F6"/>
    <w:rsid w:val="006239EA"/>
    <w:rsid w:val="00632B11"/>
    <w:rsid w:val="00656A9B"/>
    <w:rsid w:val="006716B0"/>
    <w:rsid w:val="0067216F"/>
    <w:rsid w:val="006A6250"/>
    <w:rsid w:val="006B1BFE"/>
    <w:rsid w:val="006C31BD"/>
    <w:rsid w:val="006C5058"/>
    <w:rsid w:val="00741831"/>
    <w:rsid w:val="00764008"/>
    <w:rsid w:val="00777B96"/>
    <w:rsid w:val="007C10B8"/>
    <w:rsid w:val="008067FB"/>
    <w:rsid w:val="00835635"/>
    <w:rsid w:val="00855FF4"/>
    <w:rsid w:val="00883F96"/>
    <w:rsid w:val="008F5867"/>
    <w:rsid w:val="008F61C3"/>
    <w:rsid w:val="009220F6"/>
    <w:rsid w:val="0096154D"/>
    <w:rsid w:val="00972944"/>
    <w:rsid w:val="0097566A"/>
    <w:rsid w:val="009975CA"/>
    <w:rsid w:val="009F0CBE"/>
    <w:rsid w:val="009F7833"/>
    <w:rsid w:val="00A8680B"/>
    <w:rsid w:val="00A934E9"/>
    <w:rsid w:val="00AA0231"/>
    <w:rsid w:val="00AA1C7D"/>
    <w:rsid w:val="00AA5F91"/>
    <w:rsid w:val="00AC5713"/>
    <w:rsid w:val="00B05845"/>
    <w:rsid w:val="00B420B7"/>
    <w:rsid w:val="00B64A9C"/>
    <w:rsid w:val="00BA060D"/>
    <w:rsid w:val="00BA5D97"/>
    <w:rsid w:val="00C23EAB"/>
    <w:rsid w:val="00C41753"/>
    <w:rsid w:val="00C5335D"/>
    <w:rsid w:val="00CA1EC8"/>
    <w:rsid w:val="00D22C39"/>
    <w:rsid w:val="00D6571F"/>
    <w:rsid w:val="00D76EB6"/>
    <w:rsid w:val="00D964EB"/>
    <w:rsid w:val="00DA2395"/>
    <w:rsid w:val="00DB11EF"/>
    <w:rsid w:val="00DB4EF9"/>
    <w:rsid w:val="00DD0B29"/>
    <w:rsid w:val="00DD728C"/>
    <w:rsid w:val="00DF4A90"/>
    <w:rsid w:val="00E80356"/>
    <w:rsid w:val="00E92D54"/>
    <w:rsid w:val="00EA4599"/>
    <w:rsid w:val="00EC2467"/>
    <w:rsid w:val="00F02BD2"/>
    <w:rsid w:val="00F6183B"/>
    <w:rsid w:val="00F76FDA"/>
    <w:rsid w:val="00F93A0B"/>
    <w:rsid w:val="00F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DE3A"/>
  <w15:docId w15:val="{806273CD-216F-47CC-BFF6-E27643EE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8"/>
      <w:ind w:left="164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1"/>
      <w:ind w:left="118"/>
      <w:outlineLvl w:val="1"/>
    </w:pPr>
    <w:rPr>
      <w:b/>
      <w:bCs/>
      <w:sz w:val="26"/>
      <w:szCs w:val="26"/>
      <w:u w:val="single" w:color="000000"/>
    </w:rPr>
  </w:style>
  <w:style w:type="paragraph" w:styleId="Balk3">
    <w:name w:val="heading 3"/>
    <w:basedOn w:val="Normal"/>
    <w:uiPriority w:val="1"/>
    <w:qFormat/>
    <w:pPr>
      <w:ind w:left="118"/>
      <w:outlineLvl w:val="2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8"/>
    </w:pPr>
    <w:rPr>
      <w:sz w:val="26"/>
      <w:szCs w:val="26"/>
    </w:rPr>
  </w:style>
  <w:style w:type="paragraph" w:styleId="ListeParagraf">
    <w:name w:val="List Paragraph"/>
    <w:basedOn w:val="Normal"/>
    <w:uiPriority w:val="34"/>
    <w:qFormat/>
    <w:pPr>
      <w:ind w:left="76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73FC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3F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73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3FC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F02BD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23E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76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76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76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A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AAC"/>
    <w:rPr>
      <w:rFonts w:ascii="Segoe UI" w:eastAsia="Times New Roman" w:hAnsi="Segoe UI" w:cs="Segoe UI"/>
      <w:sz w:val="18"/>
      <w:szCs w:val="18"/>
      <w:lang w:val="tr-TR"/>
    </w:rPr>
  </w:style>
  <w:style w:type="table" w:customStyle="1" w:styleId="TableNormal5">
    <w:name w:val="Table Normal5"/>
    <w:uiPriority w:val="2"/>
    <w:semiHidden/>
    <w:unhideWhenUsed/>
    <w:qFormat/>
    <w:rsid w:val="002C7E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2EA3-B6ED-44BD-8B0B-A8E735BC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nevinozok@iyte.edu.tr</dc:creator>
  <cp:lastModifiedBy>nursel-kelleci</cp:lastModifiedBy>
  <cp:revision>20</cp:revision>
  <cp:lastPrinted>2025-06-23T11:46:00Z</cp:lastPrinted>
  <dcterms:created xsi:type="dcterms:W3CDTF">2024-04-25T12:01:00Z</dcterms:created>
  <dcterms:modified xsi:type="dcterms:W3CDTF">2025-06-24T07:39:00Z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2024-04-02T00:00:00Z</vt:filetime>
  </property>
  <property fmtid="{D5CDD505-2E9C-101B-9397-08002B2CF9AE}" pid="5" name="Producer">
    <vt:lpwstr>Neevia Document Converter Pro v7.1.0.106 (http://neevia.com)</vt:lpwstr>
  </property>
</Properties>
</file>